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7D" w:rsidRPr="00156C15" w:rsidRDefault="002B164E" w:rsidP="00156C15">
      <w:pPr>
        <w:jc w:val="center"/>
        <w:rPr>
          <w:rFonts w:hint="cs"/>
          <w:b/>
          <w:bCs/>
          <w:sz w:val="36"/>
          <w:szCs w:val="36"/>
          <w:rtl/>
          <w:lang w:bidi="ar-EG"/>
        </w:rPr>
      </w:pPr>
      <w:r w:rsidRPr="00156C15">
        <w:rPr>
          <w:rFonts w:hint="cs"/>
          <w:b/>
          <w:bCs/>
          <w:sz w:val="36"/>
          <w:szCs w:val="36"/>
          <w:rtl/>
          <w:lang w:bidi="ar-EG"/>
        </w:rPr>
        <w:t xml:space="preserve">العالم الجليل الشيخ </w:t>
      </w:r>
      <w:proofErr w:type="spellStart"/>
      <w:r w:rsidRPr="00156C15">
        <w:rPr>
          <w:rFonts w:hint="cs"/>
          <w:b/>
          <w:bCs/>
          <w:sz w:val="36"/>
          <w:szCs w:val="36"/>
          <w:rtl/>
          <w:lang w:bidi="ar-EG"/>
        </w:rPr>
        <w:t>فتحى</w:t>
      </w:r>
      <w:proofErr w:type="spellEnd"/>
      <w:r w:rsidRPr="00156C15">
        <w:rPr>
          <w:rFonts w:hint="cs"/>
          <w:b/>
          <w:bCs/>
          <w:sz w:val="36"/>
          <w:szCs w:val="36"/>
          <w:rtl/>
          <w:lang w:bidi="ar-EG"/>
        </w:rPr>
        <w:t xml:space="preserve"> </w:t>
      </w:r>
      <w:proofErr w:type="spellStart"/>
      <w:r w:rsidRPr="00156C15">
        <w:rPr>
          <w:rFonts w:hint="cs"/>
          <w:b/>
          <w:bCs/>
          <w:sz w:val="36"/>
          <w:szCs w:val="36"/>
          <w:rtl/>
          <w:lang w:bidi="ar-EG"/>
        </w:rPr>
        <w:t>الرفاعى</w:t>
      </w:r>
      <w:proofErr w:type="spellEnd"/>
    </w:p>
    <w:p w:rsidR="002B164E" w:rsidRDefault="002B164E">
      <w:pPr>
        <w:rPr>
          <w:rFonts w:hint="cs"/>
          <w:rtl/>
          <w:lang w:bidi="ar-EG"/>
        </w:rPr>
      </w:pPr>
    </w:p>
    <w:p w:rsidR="002B164E" w:rsidRDefault="00156C15" w:rsidP="00156C15">
      <w:pPr>
        <w:jc w:val="center"/>
        <w:rPr>
          <w:rFonts w:hint="cs"/>
          <w:rtl/>
          <w:lang w:bidi="ar-EG"/>
        </w:rPr>
      </w:pPr>
      <w:r>
        <w:rPr>
          <w:rFonts w:hint="cs"/>
          <w:noProof/>
          <w:rtl/>
        </w:rPr>
        <w:drawing>
          <wp:inline distT="0" distB="0" distL="0" distR="0">
            <wp:extent cx="3048000" cy="22860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رفاعى_0001.jpg"/>
                    <pic:cNvPicPr/>
                  </pic:nvPicPr>
                  <pic:blipFill>
                    <a:blip r:embed="rId5">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rsidR="002B164E" w:rsidRPr="00156C15" w:rsidRDefault="002B164E">
      <w:pPr>
        <w:rPr>
          <w:rFonts w:hint="cs"/>
          <w:b/>
          <w:bCs/>
          <w:sz w:val="24"/>
          <w:szCs w:val="24"/>
          <w:rtl/>
          <w:lang w:bidi="ar-EG"/>
        </w:rPr>
      </w:pPr>
    </w:p>
    <w:p w:rsidR="002B164E" w:rsidRPr="00156C15" w:rsidRDefault="002B164E" w:rsidP="002B164E">
      <w:pPr>
        <w:rPr>
          <w:b/>
          <w:bCs/>
          <w:sz w:val="24"/>
          <w:szCs w:val="24"/>
          <w:lang w:bidi="ar-EG"/>
        </w:rPr>
      </w:pPr>
      <w:r w:rsidRPr="00156C15">
        <w:rPr>
          <w:b/>
          <w:bCs/>
          <w:sz w:val="24"/>
          <w:szCs w:val="24"/>
          <w:rtl/>
        </w:rPr>
        <w:t>هو أحد أبناء الرعيل الأول</w:t>
      </w:r>
      <w:r w:rsidRPr="00156C15">
        <w:rPr>
          <w:b/>
          <w:bCs/>
          <w:sz w:val="24"/>
          <w:szCs w:val="24"/>
          <w:lang w:bidi="ar-EG"/>
        </w:rPr>
        <w:t> </w:t>
      </w:r>
      <w:hyperlink r:id="rId6" w:tooltip="جماعة الإخوان المسلمين" w:history="1">
        <w:r w:rsidRPr="00156C15">
          <w:rPr>
            <w:rStyle w:val="Hyperlink"/>
            <w:b/>
            <w:bCs/>
            <w:sz w:val="24"/>
            <w:szCs w:val="24"/>
            <w:rtl/>
          </w:rPr>
          <w:t>لجماعة الإخوان المسلمين</w:t>
        </w:r>
      </w:hyperlink>
      <w:r w:rsidRPr="00156C15">
        <w:rPr>
          <w:b/>
          <w:bCs/>
          <w:sz w:val="24"/>
          <w:szCs w:val="24"/>
          <w:lang w:bidi="ar-EG"/>
        </w:rPr>
        <w:t> ..</w:t>
      </w:r>
      <w:r w:rsidR="00156C15" w:rsidRPr="00156C15">
        <w:rPr>
          <w:rFonts w:hint="cs"/>
          <w:b/>
          <w:bCs/>
          <w:sz w:val="24"/>
          <w:szCs w:val="24"/>
          <w:rtl/>
          <w:lang w:bidi="ar-EG"/>
        </w:rPr>
        <w:t xml:space="preserve">من مواليد 20 / 9 / 1933 الموافق 1 جمادى الاول 1953 </w:t>
      </w:r>
      <w:proofErr w:type="spellStart"/>
      <w:r w:rsidR="00156C15" w:rsidRPr="00156C15">
        <w:rPr>
          <w:rFonts w:hint="cs"/>
          <w:b/>
          <w:bCs/>
          <w:sz w:val="24"/>
          <w:szCs w:val="24"/>
          <w:rtl/>
          <w:lang w:bidi="ar-EG"/>
        </w:rPr>
        <w:t>سمنود</w:t>
      </w:r>
      <w:proofErr w:type="spellEnd"/>
      <w:r w:rsidR="00156C15" w:rsidRPr="00156C15">
        <w:rPr>
          <w:rFonts w:hint="cs"/>
          <w:b/>
          <w:bCs/>
          <w:sz w:val="24"/>
          <w:szCs w:val="24"/>
          <w:rtl/>
          <w:lang w:bidi="ar-EG"/>
        </w:rPr>
        <w:t xml:space="preserve"> الدقهلية خريج الازهر الشريف كلية اللغة العربية عمل مدرسا </w:t>
      </w:r>
      <w:proofErr w:type="spellStart"/>
      <w:r w:rsidR="00156C15" w:rsidRPr="00156C15">
        <w:rPr>
          <w:rFonts w:hint="cs"/>
          <w:b/>
          <w:bCs/>
          <w:sz w:val="24"/>
          <w:szCs w:val="24"/>
          <w:rtl/>
          <w:lang w:bidi="ar-EG"/>
        </w:rPr>
        <w:t>فى</w:t>
      </w:r>
      <w:proofErr w:type="spellEnd"/>
      <w:r w:rsidR="00156C15" w:rsidRPr="00156C15">
        <w:rPr>
          <w:rFonts w:hint="cs"/>
          <w:b/>
          <w:bCs/>
          <w:sz w:val="24"/>
          <w:szCs w:val="24"/>
          <w:rtl/>
          <w:lang w:bidi="ar-EG"/>
        </w:rPr>
        <w:t xml:space="preserve"> معاهد المنصورة الازهرية ومن قيادات تنظيم 1965</w:t>
      </w:r>
    </w:p>
    <w:p w:rsidR="002B164E" w:rsidRPr="00156C15" w:rsidRDefault="002B164E" w:rsidP="002B164E">
      <w:pPr>
        <w:rPr>
          <w:b/>
          <w:bCs/>
          <w:sz w:val="24"/>
          <w:szCs w:val="24"/>
          <w:lang w:bidi="ar-EG"/>
        </w:rPr>
      </w:pPr>
      <w:r w:rsidRPr="00156C15">
        <w:rPr>
          <w:b/>
          <w:bCs/>
          <w:sz w:val="24"/>
          <w:szCs w:val="24"/>
          <w:rtl/>
        </w:rPr>
        <w:t>عُرف بحبه الشديد لطلب العلم وصبره الجميل على ما مر به من بلاء السجن والمرض وله تاريخ مشرف في الجهاد بأفغانستان وتربية ورعاية المسلمين في العديد من البلاد التي ارتحل إليها .. وصاحب الجهد الوافر في إعادة بناء التنظيم بعد خروجه من السجن ليكون رجل التربية والعلم طوال عمره</w:t>
      </w:r>
      <w:r w:rsidRPr="00156C15">
        <w:rPr>
          <w:b/>
          <w:bCs/>
          <w:sz w:val="24"/>
          <w:szCs w:val="24"/>
          <w:lang w:bidi="ar-EG"/>
        </w:rPr>
        <w:t xml:space="preserve"> ..</w:t>
      </w:r>
    </w:p>
    <w:p w:rsidR="002B164E" w:rsidRPr="00156C15" w:rsidRDefault="002B164E" w:rsidP="002B164E">
      <w:pPr>
        <w:rPr>
          <w:rFonts w:hint="cs"/>
          <w:b/>
          <w:bCs/>
          <w:sz w:val="24"/>
          <w:szCs w:val="24"/>
          <w:rtl/>
          <w:lang w:bidi="ar-EG"/>
        </w:rPr>
      </w:pPr>
      <w:r w:rsidRPr="00156C15">
        <w:rPr>
          <w:b/>
          <w:bCs/>
          <w:sz w:val="24"/>
          <w:szCs w:val="24"/>
          <w:rtl/>
        </w:rPr>
        <w:t>بدأت رحلته مع</w:t>
      </w:r>
      <w:r w:rsidRPr="00156C15">
        <w:rPr>
          <w:b/>
          <w:bCs/>
          <w:sz w:val="24"/>
          <w:szCs w:val="24"/>
          <w:lang w:bidi="ar-EG"/>
        </w:rPr>
        <w:t> </w:t>
      </w:r>
      <w:hyperlink r:id="rId7" w:tooltip="الإخوان" w:history="1">
        <w:r w:rsidRPr="00156C15">
          <w:rPr>
            <w:rStyle w:val="Hyperlink"/>
            <w:b/>
            <w:bCs/>
            <w:sz w:val="24"/>
            <w:szCs w:val="24"/>
            <w:rtl/>
          </w:rPr>
          <w:t>الإخوان</w:t>
        </w:r>
      </w:hyperlink>
      <w:r w:rsidRPr="00156C15">
        <w:rPr>
          <w:b/>
          <w:bCs/>
          <w:sz w:val="24"/>
          <w:szCs w:val="24"/>
          <w:lang w:bidi="ar-EG"/>
        </w:rPr>
        <w:t> </w:t>
      </w:r>
      <w:r w:rsidRPr="00156C15">
        <w:rPr>
          <w:b/>
          <w:bCs/>
          <w:sz w:val="24"/>
          <w:szCs w:val="24"/>
          <w:rtl/>
        </w:rPr>
        <w:t>مبكرا منذ الصغر</w:t>
      </w:r>
      <w:r w:rsidRPr="00156C15">
        <w:rPr>
          <w:rFonts w:hint="cs"/>
          <w:b/>
          <w:bCs/>
          <w:sz w:val="24"/>
          <w:szCs w:val="24"/>
          <w:rtl/>
        </w:rPr>
        <w:t xml:space="preserve"> عن طريق الاستاذ صلاح </w:t>
      </w:r>
      <w:proofErr w:type="spellStart"/>
      <w:r w:rsidRPr="00156C15">
        <w:rPr>
          <w:rFonts w:hint="cs"/>
          <w:b/>
          <w:bCs/>
          <w:sz w:val="24"/>
          <w:szCs w:val="24"/>
          <w:rtl/>
        </w:rPr>
        <w:t>الشربينى</w:t>
      </w:r>
      <w:proofErr w:type="spellEnd"/>
      <w:r w:rsidRPr="00156C15">
        <w:rPr>
          <w:rFonts w:hint="cs"/>
          <w:b/>
          <w:bCs/>
          <w:sz w:val="24"/>
          <w:szCs w:val="24"/>
          <w:rtl/>
        </w:rPr>
        <w:t xml:space="preserve"> رحمه الله بالمنصورة</w:t>
      </w:r>
      <w:r w:rsidRPr="00156C15">
        <w:rPr>
          <w:b/>
          <w:bCs/>
          <w:sz w:val="24"/>
          <w:szCs w:val="24"/>
          <w:rtl/>
        </w:rPr>
        <w:t xml:space="preserve"> حيث ارتبط بهم وتربى في محاضنهم كما يخبر هو بنفسه وظل يحمل أمور وأمانة الدعوة حتى تم اعتقاله في عام</w:t>
      </w:r>
      <w:r w:rsidRPr="00156C15">
        <w:rPr>
          <w:b/>
          <w:bCs/>
          <w:sz w:val="24"/>
          <w:szCs w:val="24"/>
          <w:lang w:bidi="ar-EG"/>
        </w:rPr>
        <w:t> </w:t>
      </w:r>
      <w:hyperlink r:id="rId8" w:tooltip="1954" w:history="1">
        <w:r w:rsidRPr="00156C15">
          <w:rPr>
            <w:rStyle w:val="Hyperlink"/>
            <w:b/>
            <w:bCs/>
            <w:sz w:val="24"/>
            <w:szCs w:val="24"/>
            <w:lang w:bidi="ar-EG"/>
          </w:rPr>
          <w:t>1954</w:t>
        </w:r>
      </w:hyperlink>
      <w:r w:rsidRPr="00156C15">
        <w:rPr>
          <w:b/>
          <w:bCs/>
          <w:sz w:val="24"/>
          <w:szCs w:val="24"/>
          <w:lang w:bidi="ar-EG"/>
        </w:rPr>
        <w:t>..</w:t>
      </w:r>
      <w:r w:rsidRPr="00156C15">
        <w:rPr>
          <w:rFonts w:hint="cs"/>
          <w:b/>
          <w:bCs/>
          <w:sz w:val="24"/>
          <w:szCs w:val="24"/>
          <w:rtl/>
          <w:lang w:bidi="ar-EG"/>
        </w:rPr>
        <w:t xml:space="preserve">وتعرض للتعذيب الشديد </w:t>
      </w:r>
    </w:p>
    <w:p w:rsidR="002B164E" w:rsidRPr="00156C15" w:rsidRDefault="002B164E" w:rsidP="002B164E">
      <w:pPr>
        <w:rPr>
          <w:b/>
          <w:bCs/>
          <w:sz w:val="24"/>
          <w:szCs w:val="24"/>
          <w:lang w:bidi="ar-EG"/>
        </w:rPr>
      </w:pPr>
      <w:r w:rsidRPr="00156C15">
        <w:rPr>
          <w:b/>
          <w:bCs/>
          <w:sz w:val="24"/>
          <w:szCs w:val="24"/>
          <w:lang w:bidi="ar-EG"/>
        </w:rPr>
        <w:t> </w:t>
      </w:r>
      <w:r w:rsidRPr="00156C15">
        <w:rPr>
          <w:b/>
          <w:bCs/>
          <w:sz w:val="24"/>
          <w:szCs w:val="24"/>
          <w:rtl/>
        </w:rPr>
        <w:t>أصدرت الحكومة أوامرها بنفي وتشريد وتغريب وترحيل 21 فرداً من</w:t>
      </w:r>
      <w:r w:rsidRPr="00156C15">
        <w:rPr>
          <w:rFonts w:hint="cs"/>
          <w:b/>
          <w:bCs/>
          <w:sz w:val="24"/>
          <w:szCs w:val="24"/>
          <w:rtl/>
        </w:rPr>
        <w:t xml:space="preserve"> سجن طره</w:t>
      </w:r>
      <w:r w:rsidRPr="00156C15">
        <w:rPr>
          <w:b/>
          <w:bCs/>
          <w:sz w:val="24"/>
          <w:szCs w:val="24"/>
          <w:rtl/>
        </w:rPr>
        <w:t xml:space="preserve"> إلى سجن قنا، نكالاً.. كما تم ترحيل 14 آخرين من سجن القناطر إلى قنا أيضاً.. </w:t>
      </w:r>
      <w:r w:rsidRPr="00156C15">
        <w:rPr>
          <w:rFonts w:hint="cs"/>
          <w:b/>
          <w:bCs/>
          <w:sz w:val="24"/>
          <w:szCs w:val="24"/>
          <w:rtl/>
        </w:rPr>
        <w:t xml:space="preserve">وكان من بينهم الحاج </w:t>
      </w:r>
      <w:proofErr w:type="spellStart"/>
      <w:r w:rsidRPr="00156C15">
        <w:rPr>
          <w:rFonts w:hint="cs"/>
          <w:b/>
          <w:bCs/>
          <w:sz w:val="24"/>
          <w:szCs w:val="24"/>
          <w:rtl/>
        </w:rPr>
        <w:t>فتحى</w:t>
      </w:r>
      <w:proofErr w:type="spellEnd"/>
      <w:r w:rsidRPr="00156C15">
        <w:rPr>
          <w:rFonts w:hint="cs"/>
          <w:b/>
          <w:bCs/>
          <w:sz w:val="24"/>
          <w:szCs w:val="24"/>
          <w:rtl/>
        </w:rPr>
        <w:t xml:space="preserve"> </w:t>
      </w:r>
      <w:proofErr w:type="spellStart"/>
      <w:r w:rsidRPr="00156C15">
        <w:rPr>
          <w:rFonts w:hint="cs"/>
          <w:b/>
          <w:bCs/>
          <w:sz w:val="24"/>
          <w:szCs w:val="24"/>
          <w:rtl/>
        </w:rPr>
        <w:t>الرفاعى</w:t>
      </w:r>
      <w:proofErr w:type="spellEnd"/>
    </w:p>
    <w:p w:rsidR="002B164E" w:rsidRPr="00156C15" w:rsidRDefault="002B164E" w:rsidP="002B164E">
      <w:pPr>
        <w:rPr>
          <w:rFonts w:hint="cs"/>
          <w:b/>
          <w:bCs/>
          <w:sz w:val="24"/>
          <w:szCs w:val="24"/>
          <w:rtl/>
          <w:lang w:bidi="ar-EG"/>
        </w:rPr>
      </w:pPr>
      <w:r w:rsidRPr="00156C15">
        <w:rPr>
          <w:b/>
          <w:bCs/>
          <w:sz w:val="24"/>
          <w:szCs w:val="24"/>
          <w:rtl/>
        </w:rPr>
        <w:t xml:space="preserve">وعند ظهرت في السجن فتنة تكفير المجتمع المسلم قام </w:t>
      </w:r>
      <w:r w:rsidRPr="00156C15">
        <w:rPr>
          <w:rFonts w:hint="cs"/>
          <w:b/>
          <w:bCs/>
          <w:sz w:val="24"/>
          <w:szCs w:val="24"/>
          <w:rtl/>
        </w:rPr>
        <w:t xml:space="preserve">الشيخ </w:t>
      </w:r>
      <w:proofErr w:type="spellStart"/>
      <w:r w:rsidRPr="00156C15">
        <w:rPr>
          <w:rFonts w:hint="cs"/>
          <w:b/>
          <w:bCs/>
          <w:sz w:val="24"/>
          <w:szCs w:val="24"/>
          <w:rtl/>
        </w:rPr>
        <w:t>فتحى</w:t>
      </w:r>
      <w:proofErr w:type="spellEnd"/>
      <w:r w:rsidRPr="00156C15">
        <w:rPr>
          <w:rFonts w:hint="cs"/>
          <w:b/>
          <w:bCs/>
          <w:sz w:val="24"/>
          <w:szCs w:val="24"/>
          <w:rtl/>
        </w:rPr>
        <w:t xml:space="preserve"> </w:t>
      </w:r>
      <w:proofErr w:type="spellStart"/>
      <w:r w:rsidRPr="00156C15">
        <w:rPr>
          <w:rFonts w:hint="cs"/>
          <w:b/>
          <w:bCs/>
          <w:sz w:val="24"/>
          <w:szCs w:val="24"/>
          <w:rtl/>
        </w:rPr>
        <w:t>الرفاعى</w:t>
      </w:r>
      <w:proofErr w:type="spellEnd"/>
      <w:r w:rsidRPr="00156C15">
        <w:rPr>
          <w:b/>
          <w:bCs/>
          <w:sz w:val="24"/>
          <w:szCs w:val="24"/>
          <w:rtl/>
        </w:rPr>
        <w:t xml:space="preserve"> ومعه لجنة مكونة من كل مبارك عبد العظيم ، وعبد المجيد الشاذلي بكتابة مذكرة تقع في أربع وثلاثين صفحة (فولسكاب) تشرح جوانب العقيدة ، وما عليه أعضاء تنظيم 1965 وتم تقديمها لقيادة</w:t>
      </w:r>
      <w:r w:rsidRPr="00156C15">
        <w:rPr>
          <w:b/>
          <w:bCs/>
          <w:sz w:val="24"/>
          <w:szCs w:val="24"/>
          <w:lang w:bidi="ar-EG"/>
        </w:rPr>
        <w:t> </w:t>
      </w:r>
      <w:hyperlink r:id="rId9" w:tooltip="الإخوان" w:history="1">
        <w:r w:rsidRPr="00156C15">
          <w:rPr>
            <w:rStyle w:val="Hyperlink"/>
            <w:b/>
            <w:bCs/>
            <w:sz w:val="24"/>
            <w:szCs w:val="24"/>
            <w:rtl/>
          </w:rPr>
          <w:t>الإخوان</w:t>
        </w:r>
      </w:hyperlink>
      <w:r w:rsidRPr="00156C15">
        <w:rPr>
          <w:b/>
          <w:bCs/>
          <w:sz w:val="24"/>
          <w:szCs w:val="24"/>
          <w:lang w:bidi="ar-EG"/>
        </w:rPr>
        <w:t> </w:t>
      </w:r>
      <w:r w:rsidRPr="00156C15">
        <w:rPr>
          <w:b/>
          <w:bCs/>
          <w:sz w:val="24"/>
          <w:szCs w:val="24"/>
          <w:rtl/>
        </w:rPr>
        <w:t>بالسجن لبيان ابتعاد هذا التنظيم الواعد (65) عن ما اتهم به من تكفير عموم المجتمع المسلم</w:t>
      </w:r>
      <w:r w:rsidRPr="00156C15">
        <w:rPr>
          <w:b/>
          <w:bCs/>
          <w:sz w:val="24"/>
          <w:szCs w:val="24"/>
          <w:lang w:bidi="ar-EG"/>
        </w:rPr>
        <w:t> </w:t>
      </w:r>
    </w:p>
    <w:p w:rsidR="002B164E" w:rsidRPr="00156C15" w:rsidRDefault="002B164E" w:rsidP="002B164E">
      <w:pPr>
        <w:rPr>
          <w:rFonts w:hint="cs"/>
          <w:b/>
          <w:bCs/>
          <w:sz w:val="24"/>
          <w:szCs w:val="24"/>
          <w:rtl/>
          <w:lang w:bidi="ar-EG"/>
        </w:rPr>
      </w:pPr>
      <w:r w:rsidRPr="00156C15">
        <w:rPr>
          <w:rFonts w:hint="cs"/>
          <w:b/>
          <w:bCs/>
          <w:sz w:val="24"/>
          <w:szCs w:val="24"/>
          <w:rtl/>
          <w:lang w:bidi="ar-EG"/>
        </w:rPr>
        <w:t xml:space="preserve">وعندما افرج عنه </w:t>
      </w:r>
      <w:proofErr w:type="spellStart"/>
      <w:r w:rsidR="00873966" w:rsidRPr="00156C15">
        <w:rPr>
          <w:rFonts w:hint="cs"/>
          <w:b/>
          <w:bCs/>
          <w:sz w:val="24"/>
          <w:szCs w:val="24"/>
          <w:rtl/>
          <w:lang w:bidi="ar-EG"/>
        </w:rPr>
        <w:t>فى</w:t>
      </w:r>
      <w:proofErr w:type="spellEnd"/>
      <w:r w:rsidR="00873966" w:rsidRPr="00156C15">
        <w:rPr>
          <w:rFonts w:hint="cs"/>
          <w:b/>
          <w:bCs/>
          <w:sz w:val="24"/>
          <w:szCs w:val="24"/>
          <w:rtl/>
          <w:lang w:bidi="ar-EG"/>
        </w:rPr>
        <w:t xml:space="preserve"> اواخر </w:t>
      </w:r>
      <w:proofErr w:type="spellStart"/>
      <w:r w:rsidR="00873966" w:rsidRPr="00156C15">
        <w:rPr>
          <w:rFonts w:hint="cs"/>
          <w:b/>
          <w:bCs/>
          <w:sz w:val="24"/>
          <w:szCs w:val="24"/>
          <w:rtl/>
          <w:lang w:bidi="ar-EG"/>
        </w:rPr>
        <w:t>الخامسينات</w:t>
      </w:r>
      <w:proofErr w:type="spellEnd"/>
      <w:r w:rsidR="00873966" w:rsidRPr="00156C15">
        <w:rPr>
          <w:rFonts w:hint="cs"/>
          <w:b/>
          <w:bCs/>
          <w:sz w:val="24"/>
          <w:szCs w:val="24"/>
          <w:rtl/>
          <w:lang w:bidi="ar-EG"/>
        </w:rPr>
        <w:t xml:space="preserve"> غادر مصر الى الجزائر لمواصلة جهاده </w:t>
      </w:r>
      <w:proofErr w:type="spellStart"/>
      <w:r w:rsidR="00873966" w:rsidRPr="00156C15">
        <w:rPr>
          <w:rFonts w:hint="cs"/>
          <w:b/>
          <w:bCs/>
          <w:sz w:val="24"/>
          <w:szCs w:val="24"/>
          <w:rtl/>
          <w:lang w:bidi="ar-EG"/>
        </w:rPr>
        <w:t>فى</w:t>
      </w:r>
      <w:proofErr w:type="spellEnd"/>
      <w:r w:rsidR="00873966" w:rsidRPr="00156C15">
        <w:rPr>
          <w:rFonts w:hint="cs"/>
          <w:b/>
          <w:bCs/>
          <w:sz w:val="24"/>
          <w:szCs w:val="24"/>
          <w:rtl/>
          <w:lang w:bidi="ar-EG"/>
        </w:rPr>
        <w:t xml:space="preserve"> تعريب المناهج وجاءت محنة 1965 وقبض على جميع الاخوان فأرسل الطاغوت عبد الناصر مخابراته بطائره حربيه وتم خطف الشيخ </w:t>
      </w:r>
      <w:proofErr w:type="spellStart"/>
      <w:r w:rsidR="00873966" w:rsidRPr="00156C15">
        <w:rPr>
          <w:rFonts w:hint="cs"/>
          <w:b/>
          <w:bCs/>
          <w:sz w:val="24"/>
          <w:szCs w:val="24"/>
          <w:rtl/>
          <w:lang w:bidi="ar-EG"/>
        </w:rPr>
        <w:t>فتحى</w:t>
      </w:r>
      <w:proofErr w:type="spellEnd"/>
      <w:r w:rsidR="00873966" w:rsidRPr="00156C15">
        <w:rPr>
          <w:rFonts w:hint="cs"/>
          <w:b/>
          <w:bCs/>
          <w:sz w:val="24"/>
          <w:szCs w:val="24"/>
          <w:rtl/>
          <w:lang w:bidi="ar-EG"/>
        </w:rPr>
        <w:t xml:space="preserve"> </w:t>
      </w:r>
      <w:proofErr w:type="spellStart"/>
      <w:r w:rsidR="00873966" w:rsidRPr="00156C15">
        <w:rPr>
          <w:rFonts w:hint="cs"/>
          <w:b/>
          <w:bCs/>
          <w:sz w:val="24"/>
          <w:szCs w:val="24"/>
          <w:rtl/>
          <w:lang w:bidi="ar-EG"/>
        </w:rPr>
        <w:t>الرفاعى</w:t>
      </w:r>
      <w:proofErr w:type="spellEnd"/>
      <w:r w:rsidR="00873966" w:rsidRPr="00156C15">
        <w:rPr>
          <w:rFonts w:hint="cs"/>
          <w:b/>
          <w:bCs/>
          <w:sz w:val="24"/>
          <w:szCs w:val="24"/>
          <w:rtl/>
          <w:lang w:bidi="ar-EG"/>
        </w:rPr>
        <w:t xml:space="preserve"> عام 1965 من الجزائر واعيد الى السجن وعذب عذابا شديدا الى ان افرج عنه </w:t>
      </w:r>
      <w:proofErr w:type="spellStart"/>
      <w:r w:rsidR="00873966" w:rsidRPr="00156C15">
        <w:rPr>
          <w:rFonts w:hint="cs"/>
          <w:b/>
          <w:bCs/>
          <w:sz w:val="24"/>
          <w:szCs w:val="24"/>
          <w:rtl/>
          <w:lang w:bidi="ar-EG"/>
        </w:rPr>
        <w:t>فى</w:t>
      </w:r>
      <w:proofErr w:type="spellEnd"/>
      <w:r w:rsidR="00873966" w:rsidRPr="00156C15">
        <w:rPr>
          <w:rFonts w:hint="cs"/>
          <w:b/>
          <w:bCs/>
          <w:sz w:val="24"/>
          <w:szCs w:val="24"/>
          <w:rtl/>
          <w:lang w:bidi="ar-EG"/>
        </w:rPr>
        <w:t xml:space="preserve"> 1974</w:t>
      </w:r>
    </w:p>
    <w:p w:rsidR="002B164E" w:rsidRPr="00156C15" w:rsidRDefault="002B164E" w:rsidP="002B164E">
      <w:pPr>
        <w:rPr>
          <w:rFonts w:hint="cs"/>
          <w:b/>
          <w:bCs/>
          <w:sz w:val="24"/>
          <w:szCs w:val="24"/>
          <w:rtl/>
          <w:lang w:bidi="ar-EG"/>
        </w:rPr>
      </w:pPr>
      <w:r w:rsidRPr="00156C15">
        <w:rPr>
          <w:b/>
          <w:bCs/>
          <w:sz w:val="24"/>
          <w:szCs w:val="24"/>
          <w:rtl/>
        </w:rPr>
        <w:t xml:space="preserve">كان للشيخ في فترة الجهاد الأفغاني دور كبير وهام حيث كان يعد من أكبر قادة المجاهدين هناك وكان من أهم معاوني الشيخ عبد الله عزام </w:t>
      </w:r>
      <w:r w:rsidRPr="00156C15">
        <w:rPr>
          <w:rFonts w:hint="cs"/>
          <w:b/>
          <w:bCs/>
          <w:sz w:val="24"/>
          <w:szCs w:val="24"/>
          <w:rtl/>
        </w:rPr>
        <w:t>و</w:t>
      </w:r>
      <w:r w:rsidRPr="00156C15">
        <w:rPr>
          <w:b/>
          <w:bCs/>
          <w:sz w:val="24"/>
          <w:szCs w:val="24"/>
          <w:rtl/>
        </w:rPr>
        <w:t>تم انتخاب الشيخ فتحي</w:t>
      </w:r>
      <w:r w:rsidRPr="00156C15">
        <w:rPr>
          <w:rFonts w:hint="cs"/>
          <w:b/>
          <w:bCs/>
          <w:sz w:val="24"/>
          <w:szCs w:val="24"/>
          <w:rtl/>
        </w:rPr>
        <w:t xml:space="preserve"> </w:t>
      </w:r>
      <w:proofErr w:type="spellStart"/>
      <w:r w:rsidRPr="00156C15">
        <w:rPr>
          <w:rFonts w:hint="cs"/>
          <w:b/>
          <w:bCs/>
          <w:sz w:val="24"/>
          <w:szCs w:val="24"/>
          <w:rtl/>
        </w:rPr>
        <w:t>الرفاعى</w:t>
      </w:r>
      <w:proofErr w:type="spellEnd"/>
      <w:r w:rsidRPr="00156C15">
        <w:rPr>
          <w:b/>
          <w:bCs/>
          <w:sz w:val="24"/>
          <w:szCs w:val="24"/>
          <w:rtl/>
        </w:rPr>
        <w:t xml:space="preserve"> والذي كان له دور بارز في الإصلاح بين الفصائل التي حدث بينها الخلا</w:t>
      </w:r>
      <w:bookmarkStart w:id="0" w:name="_GoBack"/>
      <w:bookmarkEnd w:id="0"/>
      <w:r w:rsidRPr="00156C15">
        <w:rPr>
          <w:b/>
          <w:bCs/>
          <w:sz w:val="24"/>
          <w:szCs w:val="24"/>
          <w:rtl/>
        </w:rPr>
        <w:t xml:space="preserve">ف في افغانستان تحت رعاية وتنسيق الشيخ عبد الله عزام الذي كان يكلفه بالمرور على بعض رؤساء </w:t>
      </w:r>
      <w:r w:rsidRPr="00156C15">
        <w:rPr>
          <w:b/>
          <w:bCs/>
          <w:sz w:val="24"/>
          <w:szCs w:val="24"/>
          <w:rtl/>
        </w:rPr>
        <w:lastRenderedPageBreak/>
        <w:t>الفصائل آنذاك فجمع حفظه الله تعالى بين جهاد النفس والعمل الإصلاحي .</w:t>
      </w:r>
      <w:r w:rsidRPr="00156C15">
        <w:rPr>
          <w:rFonts w:hint="cs"/>
          <w:b/>
          <w:bCs/>
          <w:sz w:val="24"/>
          <w:szCs w:val="24"/>
          <w:rtl/>
        </w:rPr>
        <w:t xml:space="preserve">وكذلك كان يدير العاهد </w:t>
      </w:r>
      <w:proofErr w:type="spellStart"/>
      <w:r w:rsidRPr="00156C15">
        <w:rPr>
          <w:rFonts w:hint="cs"/>
          <w:b/>
          <w:bCs/>
          <w:sz w:val="24"/>
          <w:szCs w:val="24"/>
          <w:rtl/>
        </w:rPr>
        <w:t>العمليه</w:t>
      </w:r>
      <w:proofErr w:type="spellEnd"/>
      <w:r w:rsidRPr="00156C15">
        <w:rPr>
          <w:rFonts w:hint="cs"/>
          <w:b/>
          <w:bCs/>
          <w:sz w:val="24"/>
          <w:szCs w:val="24"/>
          <w:rtl/>
        </w:rPr>
        <w:t xml:space="preserve"> وكلفه بذلك الدكتور توفيق </w:t>
      </w:r>
      <w:proofErr w:type="spellStart"/>
      <w:r w:rsidRPr="00156C15">
        <w:rPr>
          <w:rFonts w:hint="cs"/>
          <w:b/>
          <w:bCs/>
          <w:sz w:val="24"/>
          <w:szCs w:val="24"/>
          <w:rtl/>
        </w:rPr>
        <w:t>الشاوى</w:t>
      </w:r>
      <w:proofErr w:type="spellEnd"/>
      <w:r w:rsidRPr="00156C15">
        <w:rPr>
          <w:b/>
          <w:bCs/>
          <w:sz w:val="24"/>
          <w:szCs w:val="24"/>
          <w:rtl/>
        </w:rPr>
        <w:t xml:space="preserve">. وكانت له جهود أخرى في الشيشان حيث سافر إلى هناك أيضا وقام بدعم المجاهدين </w:t>
      </w:r>
    </w:p>
    <w:p w:rsidR="002B164E" w:rsidRPr="00156C15" w:rsidRDefault="002B164E" w:rsidP="002B164E">
      <w:pPr>
        <w:rPr>
          <w:rFonts w:hint="cs"/>
          <w:b/>
          <w:bCs/>
          <w:sz w:val="24"/>
          <w:szCs w:val="24"/>
          <w:rtl/>
          <w:lang w:bidi="ar-EG"/>
        </w:rPr>
      </w:pPr>
      <w:r w:rsidRPr="00156C15">
        <w:rPr>
          <w:rFonts w:hint="cs"/>
          <w:b/>
          <w:bCs/>
          <w:sz w:val="24"/>
          <w:szCs w:val="24"/>
          <w:rtl/>
        </w:rPr>
        <w:t xml:space="preserve"> </w:t>
      </w:r>
      <w:proofErr w:type="spellStart"/>
      <w:r w:rsidRPr="00156C15">
        <w:rPr>
          <w:rFonts w:hint="cs"/>
          <w:b/>
          <w:bCs/>
          <w:sz w:val="24"/>
          <w:szCs w:val="24"/>
          <w:rtl/>
        </w:rPr>
        <w:t>وسافر</w:t>
      </w:r>
      <w:r w:rsidRPr="00156C15">
        <w:rPr>
          <w:b/>
          <w:bCs/>
          <w:sz w:val="24"/>
          <w:szCs w:val="24"/>
          <w:rtl/>
        </w:rPr>
        <w:t>دولة</w:t>
      </w:r>
      <w:proofErr w:type="spellEnd"/>
      <w:r w:rsidRPr="00156C15">
        <w:rPr>
          <w:b/>
          <w:bCs/>
          <w:sz w:val="24"/>
          <w:szCs w:val="24"/>
          <w:rtl/>
        </w:rPr>
        <w:t xml:space="preserve"> قطر ، وقد أثنى على أهلها خيرا وزار بعض الدول الإفريقية مثل كينيا و ساحل العاج وزار الشيشان كما سافر إلى روسيا و زار فيها بعض المدن مثل موسكو ، وفي رحلته هذه ألف كتابا عن الإسلام والذي تمت طباعته على نفقة إحدى دور النشر هناك ولكنه اشترط عليهم ألا يغيروا في المحتوى وألا يعاد طبعه وأن يكون زهيد السعر وكان له ما طلب</w:t>
      </w:r>
      <w:r w:rsidRPr="00156C15">
        <w:rPr>
          <w:b/>
          <w:bCs/>
          <w:sz w:val="24"/>
          <w:szCs w:val="24"/>
          <w:lang w:bidi="ar-EG"/>
        </w:rPr>
        <w:t xml:space="preserve"> .</w:t>
      </w:r>
    </w:p>
    <w:p w:rsidR="002B164E" w:rsidRPr="00156C15" w:rsidRDefault="002B164E" w:rsidP="002B164E">
      <w:pPr>
        <w:rPr>
          <w:b/>
          <w:bCs/>
          <w:sz w:val="24"/>
          <w:szCs w:val="24"/>
          <w:lang w:bidi="ar-EG"/>
        </w:rPr>
      </w:pPr>
      <w:r w:rsidRPr="00156C15">
        <w:rPr>
          <w:b/>
          <w:bCs/>
          <w:sz w:val="24"/>
          <w:szCs w:val="24"/>
          <w:rtl/>
        </w:rPr>
        <w:t>للشيخ أيضا العديد من التوصيات التربوية الرائعة منها أن ينشأ الطفل المسلم في المسجد ليرتبط بصحبة المسجد وأن يلازم الطفل العناية بالقرآن الكريم حفظا وتلاوة وتعلما فبارك الله تعالى في عمر هذا الشيخ الفاضل على ما بذله من جهد وما عدد من توصيات لأبناء أمته وأجزل له المثوبة وتقبل منه صالح العمل</w:t>
      </w:r>
      <w:r w:rsidRPr="00156C15">
        <w:rPr>
          <w:b/>
          <w:bCs/>
          <w:sz w:val="24"/>
          <w:szCs w:val="24"/>
          <w:lang w:bidi="ar-EG"/>
        </w:rPr>
        <w:t xml:space="preserve"> .</w:t>
      </w:r>
    </w:p>
    <w:p w:rsidR="002B164E" w:rsidRPr="00156C15" w:rsidRDefault="002B164E" w:rsidP="002B164E">
      <w:pPr>
        <w:rPr>
          <w:b/>
          <w:bCs/>
          <w:sz w:val="24"/>
          <w:szCs w:val="24"/>
          <w:lang w:bidi="ar-EG"/>
        </w:rPr>
      </w:pPr>
      <w:r w:rsidRPr="00156C15">
        <w:rPr>
          <w:rFonts w:hint="cs"/>
          <w:b/>
          <w:bCs/>
          <w:sz w:val="24"/>
          <w:szCs w:val="24"/>
          <w:rtl/>
          <w:lang w:bidi="ar-EG"/>
        </w:rPr>
        <w:t xml:space="preserve">رجاء حار  لكل من يقرأ هذا التعريف ان بدعوا لشيخنا وعالمنا </w:t>
      </w:r>
      <w:proofErr w:type="spellStart"/>
      <w:r w:rsidRPr="00156C15">
        <w:rPr>
          <w:rFonts w:hint="cs"/>
          <w:b/>
          <w:bCs/>
          <w:sz w:val="24"/>
          <w:szCs w:val="24"/>
          <w:rtl/>
          <w:lang w:bidi="ar-EG"/>
        </w:rPr>
        <w:t>الشبخ</w:t>
      </w:r>
      <w:proofErr w:type="spellEnd"/>
      <w:r w:rsidRPr="00156C15">
        <w:rPr>
          <w:rFonts w:hint="cs"/>
          <w:b/>
          <w:bCs/>
          <w:sz w:val="24"/>
          <w:szCs w:val="24"/>
          <w:rtl/>
          <w:lang w:bidi="ar-EG"/>
        </w:rPr>
        <w:t xml:space="preserve"> </w:t>
      </w:r>
      <w:proofErr w:type="spellStart"/>
      <w:r w:rsidRPr="00156C15">
        <w:rPr>
          <w:rFonts w:hint="cs"/>
          <w:b/>
          <w:bCs/>
          <w:sz w:val="24"/>
          <w:szCs w:val="24"/>
          <w:rtl/>
          <w:lang w:bidi="ar-EG"/>
        </w:rPr>
        <w:t>فتحى</w:t>
      </w:r>
      <w:proofErr w:type="spellEnd"/>
      <w:r w:rsidRPr="00156C15">
        <w:rPr>
          <w:rFonts w:hint="cs"/>
          <w:b/>
          <w:bCs/>
          <w:sz w:val="24"/>
          <w:szCs w:val="24"/>
          <w:rtl/>
          <w:lang w:bidi="ar-EG"/>
        </w:rPr>
        <w:t xml:space="preserve"> </w:t>
      </w:r>
      <w:proofErr w:type="spellStart"/>
      <w:r w:rsidRPr="00156C15">
        <w:rPr>
          <w:rFonts w:hint="cs"/>
          <w:b/>
          <w:bCs/>
          <w:sz w:val="24"/>
          <w:szCs w:val="24"/>
          <w:rtl/>
          <w:lang w:bidi="ar-EG"/>
        </w:rPr>
        <w:t>الرفاعى</w:t>
      </w:r>
      <w:proofErr w:type="spellEnd"/>
      <w:r w:rsidRPr="00156C15">
        <w:rPr>
          <w:rFonts w:hint="cs"/>
          <w:b/>
          <w:bCs/>
          <w:sz w:val="24"/>
          <w:szCs w:val="24"/>
          <w:rtl/>
          <w:lang w:bidi="ar-EG"/>
        </w:rPr>
        <w:t xml:space="preserve"> ان يكتب الله له الشفاء العاجل امين</w:t>
      </w:r>
    </w:p>
    <w:p w:rsidR="002B164E" w:rsidRPr="00156C15" w:rsidRDefault="002B164E" w:rsidP="002B164E">
      <w:pPr>
        <w:rPr>
          <w:rFonts w:hint="cs"/>
          <w:b/>
          <w:bCs/>
          <w:sz w:val="24"/>
          <w:szCs w:val="24"/>
          <w:lang w:bidi="ar-EG"/>
        </w:rPr>
      </w:pPr>
    </w:p>
    <w:sectPr w:rsidR="002B164E" w:rsidRPr="00156C15"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4E"/>
    <w:rsid w:val="00156C15"/>
    <w:rsid w:val="001C467D"/>
    <w:rsid w:val="002B164E"/>
    <w:rsid w:val="004C7D47"/>
    <w:rsid w:val="007077E0"/>
    <w:rsid w:val="00873966"/>
    <w:rsid w:val="008E0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B164E"/>
    <w:rPr>
      <w:color w:val="0000FF" w:themeColor="hyperlink"/>
      <w:u w:val="single"/>
    </w:rPr>
  </w:style>
  <w:style w:type="paragraph" w:styleId="a3">
    <w:name w:val="Balloon Text"/>
    <w:basedOn w:val="a"/>
    <w:link w:val="Char"/>
    <w:uiPriority w:val="99"/>
    <w:semiHidden/>
    <w:unhideWhenUsed/>
    <w:rsid w:val="00156C1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56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B164E"/>
    <w:rPr>
      <w:color w:val="0000FF" w:themeColor="hyperlink"/>
      <w:u w:val="single"/>
    </w:rPr>
  </w:style>
  <w:style w:type="paragraph" w:styleId="a3">
    <w:name w:val="Balloon Text"/>
    <w:basedOn w:val="a"/>
    <w:link w:val="Char"/>
    <w:uiPriority w:val="99"/>
    <w:semiHidden/>
    <w:unhideWhenUsed/>
    <w:rsid w:val="00156C1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56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816">
      <w:bodyDiv w:val="1"/>
      <w:marLeft w:val="0"/>
      <w:marRight w:val="0"/>
      <w:marTop w:val="0"/>
      <w:marBottom w:val="0"/>
      <w:divBdr>
        <w:top w:val="none" w:sz="0" w:space="0" w:color="auto"/>
        <w:left w:val="none" w:sz="0" w:space="0" w:color="auto"/>
        <w:bottom w:val="none" w:sz="0" w:space="0" w:color="auto"/>
        <w:right w:val="none" w:sz="0" w:space="0" w:color="auto"/>
      </w:divBdr>
    </w:div>
    <w:div w:id="264382626">
      <w:bodyDiv w:val="1"/>
      <w:marLeft w:val="0"/>
      <w:marRight w:val="0"/>
      <w:marTop w:val="0"/>
      <w:marBottom w:val="0"/>
      <w:divBdr>
        <w:top w:val="none" w:sz="0" w:space="0" w:color="auto"/>
        <w:left w:val="none" w:sz="0" w:space="0" w:color="auto"/>
        <w:bottom w:val="none" w:sz="0" w:space="0" w:color="auto"/>
        <w:right w:val="none" w:sz="0" w:space="0" w:color="auto"/>
      </w:divBdr>
    </w:div>
    <w:div w:id="1180313514">
      <w:bodyDiv w:val="1"/>
      <w:marLeft w:val="0"/>
      <w:marRight w:val="0"/>
      <w:marTop w:val="0"/>
      <w:marBottom w:val="0"/>
      <w:divBdr>
        <w:top w:val="none" w:sz="0" w:space="0" w:color="auto"/>
        <w:left w:val="none" w:sz="0" w:space="0" w:color="auto"/>
        <w:bottom w:val="none" w:sz="0" w:space="0" w:color="auto"/>
        <w:right w:val="none" w:sz="0" w:space="0" w:color="auto"/>
      </w:divBdr>
    </w:div>
    <w:div w:id="206013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1954" TargetMode="External"/><Relationship Id="rId3" Type="http://schemas.openxmlformats.org/officeDocument/2006/relationships/settings" Target="settings.xml"/><Relationship Id="rId7" Type="http://schemas.openxmlformats.org/officeDocument/2006/relationships/hyperlink" Target="http://www.ikhwanwiki.com/index.php?title=%D8%A7%D9%84%D8%A5%D8%AE%D9%88%D8%A7%D9%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khwanwiki.com/index.php?title=%D8%AC%D9%85%D8%A7%D8%B9%D8%A9_%D8%A7%D9%84%D8%A5%D8%AE%D9%88%D8%A7%D9%86_%D8%A7%D9%84%D9%85%D8%B3%D9%84%D9%85%D9%8A%D9%86"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khwanwiki.com/index.php?title=%D8%A7%D9%84%D8%A5%D8%AE%D9%88%D8%A7%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490</Words>
  <Characters>2798</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mostafa</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2</cp:revision>
  <dcterms:created xsi:type="dcterms:W3CDTF">2012-03-07T17:56:00Z</dcterms:created>
  <dcterms:modified xsi:type="dcterms:W3CDTF">2012-03-07T18:27:00Z</dcterms:modified>
</cp:coreProperties>
</file>