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0A" w:rsidRPr="00623B0A" w:rsidRDefault="00623B0A" w:rsidP="00623B0A">
      <w:pPr>
        <w:shd w:val="clear" w:color="auto" w:fill="FFFFFF"/>
        <w:bidi w:val="0"/>
        <w:spacing w:before="75" w:after="75" w:line="386" w:lineRule="atLeast"/>
        <w:outlineLvl w:val="0"/>
        <w:rPr>
          <w:rFonts w:ascii="Jazeerabold" w:eastAsia="Times New Roman" w:hAnsi="Jazeerabold" w:cs="Times New Roman"/>
          <w:b/>
          <w:bCs/>
          <w:color w:val="8A080A"/>
          <w:kern w:val="36"/>
          <w:sz w:val="30"/>
          <w:szCs w:val="30"/>
        </w:rPr>
      </w:pPr>
      <w:proofErr w:type="spellStart"/>
      <w:r w:rsidRPr="00623B0A">
        <w:rPr>
          <w:rFonts w:ascii="Jazeerabold" w:eastAsia="Times New Roman" w:hAnsi="Jazeerabold" w:cs="Times New Roman"/>
          <w:b/>
          <w:bCs/>
          <w:color w:val="8A080A"/>
          <w:kern w:val="36"/>
          <w:sz w:val="30"/>
          <w:szCs w:val="30"/>
          <w:rtl/>
        </w:rPr>
        <w:t>أسلمة</w:t>
      </w:r>
      <w:proofErr w:type="spellEnd"/>
      <w:r w:rsidRPr="00623B0A">
        <w:rPr>
          <w:rFonts w:ascii="Jazeerabold" w:eastAsia="Times New Roman" w:hAnsi="Jazeerabold" w:cs="Times New Roman"/>
          <w:b/>
          <w:bCs/>
          <w:color w:val="8A080A"/>
          <w:kern w:val="36"/>
          <w:sz w:val="30"/>
          <w:szCs w:val="30"/>
          <w:rtl/>
        </w:rPr>
        <w:t xml:space="preserve"> الدولة الحديثة ـ الإخوان نموذجاً</w:t>
      </w:r>
    </w:p>
    <w:p w:rsidR="00623B0A" w:rsidRPr="00623B0A" w:rsidRDefault="00623B0A" w:rsidP="00623B0A">
      <w:pPr>
        <w:shd w:val="clear" w:color="auto" w:fill="FFFFFF"/>
        <w:bidi w:val="0"/>
        <w:spacing w:before="75" w:after="75" w:line="386" w:lineRule="atLeast"/>
        <w:outlineLvl w:val="3"/>
        <w:rPr>
          <w:rFonts w:ascii="JazeeraRegular" w:eastAsia="Times New Roman" w:hAnsi="JazeeraRegular" w:cs="Times New Roman"/>
          <w:b/>
          <w:bCs/>
          <w:color w:val="8A080A"/>
          <w:sz w:val="24"/>
          <w:szCs w:val="24"/>
        </w:rPr>
      </w:pPr>
      <w:hyperlink r:id="rId4" w:history="1">
        <w:r w:rsidRPr="00623B0A">
          <w:rPr>
            <w:rFonts w:ascii="JazeeraRegular" w:eastAsia="Times New Roman" w:hAnsi="JazeeraRegular" w:cs="Times New Roman"/>
            <w:b/>
            <w:bCs/>
            <w:color w:val="337AB7"/>
            <w:sz w:val="24"/>
            <w:szCs w:val="24"/>
            <w:u w:val="single"/>
            <w:rtl/>
          </w:rPr>
          <w:t>د. محمد عفان</w:t>
        </w:r>
      </w:hyperlink>
      <w:r w:rsidRPr="00623B0A">
        <w:rPr>
          <w:rFonts w:ascii="JazeeraRegular" w:eastAsia="Times New Roman" w:hAnsi="JazeeraRegular" w:cs="Times New Roman"/>
          <w:b/>
          <w:bCs/>
          <w:color w:val="8A080A"/>
          <w:sz w:val="18"/>
          <w:szCs w:val="18"/>
        </w:rPr>
        <w:br/>
      </w:r>
      <w:r w:rsidRPr="00623B0A">
        <w:rPr>
          <w:rFonts w:ascii="JazeeraRegular" w:eastAsia="Times New Roman" w:hAnsi="JazeeraRegular" w:cs="Times New Roman"/>
          <w:b/>
          <w:bCs/>
          <w:color w:val="8A080A"/>
          <w:sz w:val="18"/>
          <w:szCs w:val="18"/>
          <w:rtl/>
        </w:rPr>
        <w:t xml:space="preserve">أغسطس </w:t>
      </w:r>
      <w:proofErr w:type="spellStart"/>
      <w:r w:rsidRPr="00623B0A">
        <w:rPr>
          <w:rFonts w:ascii="JazeeraRegular" w:eastAsia="Times New Roman" w:hAnsi="JazeeraRegular" w:cs="Times New Roman"/>
          <w:b/>
          <w:bCs/>
          <w:color w:val="8A080A"/>
          <w:sz w:val="18"/>
          <w:szCs w:val="18"/>
          <w:rtl/>
        </w:rPr>
        <w:t>١٥,</w:t>
      </w:r>
      <w:proofErr w:type="spellEnd"/>
      <w:r w:rsidRPr="00623B0A">
        <w:rPr>
          <w:rFonts w:ascii="JazeeraRegular" w:eastAsia="Times New Roman" w:hAnsi="JazeeraRegular" w:cs="Times New Roman"/>
          <w:b/>
          <w:bCs/>
          <w:color w:val="8A080A"/>
          <w:sz w:val="18"/>
          <w:szCs w:val="18"/>
          <w:rtl/>
        </w:rPr>
        <w:t xml:space="preserve"> ٢٠١٦</w:t>
      </w:r>
    </w:p>
    <w:p w:rsidR="00623B0A" w:rsidRPr="00623B0A" w:rsidRDefault="00623B0A" w:rsidP="00623B0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Pr>
      </w:pPr>
      <w:r w:rsidRPr="00623B0A">
        <w:rPr>
          <w:rFonts w:ascii="Aljazeera" w:eastAsia="Times New Roman" w:hAnsi="Aljazeera" w:cs="Times New Roman"/>
          <w:color w:val="800000"/>
          <w:sz w:val="27"/>
          <w:szCs w:val="27"/>
          <w:rtl/>
        </w:rPr>
        <w:t>تمهيد</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بالرغم من أن الشيخ حسن </w:t>
      </w:r>
      <w:proofErr w:type="spellStart"/>
      <w:r w:rsidRPr="00623B0A">
        <w:rPr>
          <w:rFonts w:ascii="Aljazeera" w:eastAsia="Times New Roman" w:hAnsi="Aljazeera" w:cs="Times New Roman"/>
          <w:color w:val="333333"/>
          <w:sz w:val="24"/>
          <w:szCs w:val="24"/>
          <w:rtl/>
        </w:rPr>
        <w:t>البنا،</w:t>
      </w:r>
      <w:proofErr w:type="spellEnd"/>
      <w:r w:rsidRPr="00623B0A">
        <w:rPr>
          <w:rFonts w:ascii="Aljazeera" w:eastAsia="Times New Roman" w:hAnsi="Aljazeera" w:cs="Times New Roman"/>
          <w:color w:val="333333"/>
          <w:sz w:val="24"/>
          <w:szCs w:val="24"/>
          <w:rtl/>
        </w:rPr>
        <w:t xml:space="preserve"> مؤسس جماعة الإخوان </w:t>
      </w:r>
      <w:proofErr w:type="spellStart"/>
      <w:r w:rsidRPr="00623B0A">
        <w:rPr>
          <w:rFonts w:ascii="Aljazeera" w:eastAsia="Times New Roman" w:hAnsi="Aljazeera" w:cs="Times New Roman"/>
          <w:color w:val="333333"/>
          <w:sz w:val="24"/>
          <w:szCs w:val="24"/>
          <w:rtl/>
        </w:rPr>
        <w:t>المسلمين،</w:t>
      </w:r>
      <w:proofErr w:type="spellEnd"/>
      <w:r w:rsidRPr="00623B0A">
        <w:rPr>
          <w:rFonts w:ascii="Aljazeera" w:eastAsia="Times New Roman" w:hAnsi="Aljazeera" w:cs="Times New Roman"/>
          <w:color w:val="333333"/>
          <w:sz w:val="24"/>
          <w:szCs w:val="24"/>
          <w:rtl/>
        </w:rPr>
        <w:t xml:space="preserve"> يعتقد أنه لا يوجد نظام سياسي إسلامي </w:t>
      </w:r>
      <w:proofErr w:type="spellStart"/>
      <w:r w:rsidRPr="00623B0A">
        <w:rPr>
          <w:rFonts w:ascii="Aljazeera" w:eastAsia="Times New Roman" w:hAnsi="Aljazeera" w:cs="Times New Roman"/>
          <w:color w:val="333333"/>
          <w:sz w:val="24"/>
          <w:szCs w:val="24"/>
          <w:rtl/>
        </w:rPr>
        <w:t>محدد،</w:t>
      </w:r>
      <w:proofErr w:type="spellEnd"/>
      <w:r w:rsidRPr="00623B0A">
        <w:rPr>
          <w:rFonts w:ascii="Aljazeera" w:eastAsia="Times New Roman" w:hAnsi="Aljazeera" w:cs="Times New Roman"/>
          <w:color w:val="333333"/>
          <w:sz w:val="24"/>
          <w:szCs w:val="24"/>
          <w:rtl/>
        </w:rPr>
        <w:t xml:space="preserve"> إلا أنه يؤكد أن الدولة هي ضرورة أساسية في أي نظام </w:t>
      </w:r>
      <w:proofErr w:type="spellStart"/>
      <w:r w:rsidRPr="00623B0A">
        <w:rPr>
          <w:rFonts w:ascii="Aljazeera" w:eastAsia="Times New Roman" w:hAnsi="Aljazeera" w:cs="Times New Roman"/>
          <w:color w:val="333333"/>
          <w:sz w:val="24"/>
          <w:szCs w:val="24"/>
          <w:rtl/>
        </w:rPr>
        <w:t>إسلامي،</w:t>
      </w:r>
      <w:proofErr w:type="spellEnd"/>
      <w:r w:rsidRPr="00623B0A">
        <w:rPr>
          <w:rFonts w:ascii="Aljazeera" w:eastAsia="Times New Roman" w:hAnsi="Aljazeera" w:cs="Times New Roman"/>
          <w:color w:val="333333"/>
          <w:sz w:val="24"/>
          <w:szCs w:val="24"/>
          <w:rtl/>
        </w:rPr>
        <w:t xml:space="preserve"> لأنه لا يوجد في الإسلام فصل بين الدين </w:t>
      </w:r>
      <w:proofErr w:type="spellStart"/>
      <w:r w:rsidRPr="00623B0A">
        <w:rPr>
          <w:rFonts w:ascii="Aljazeera" w:eastAsia="Times New Roman" w:hAnsi="Aljazeera" w:cs="Times New Roman"/>
          <w:color w:val="333333"/>
          <w:sz w:val="24"/>
          <w:szCs w:val="24"/>
          <w:rtl/>
        </w:rPr>
        <w:t>والدولة،</w:t>
      </w:r>
      <w:proofErr w:type="spellEnd"/>
      <w:r w:rsidRPr="00623B0A">
        <w:rPr>
          <w:rFonts w:ascii="Aljazeera" w:eastAsia="Times New Roman" w:hAnsi="Aljazeera" w:cs="Times New Roman"/>
          <w:color w:val="333333"/>
          <w:sz w:val="24"/>
          <w:szCs w:val="24"/>
          <w:rtl/>
        </w:rPr>
        <w:t xml:space="preserve"> وقد حدد البنا لهذه للدولة الإسلامية أربع صفات </w:t>
      </w:r>
      <w:proofErr w:type="spellStart"/>
      <w:r w:rsidRPr="00623B0A">
        <w:rPr>
          <w:rFonts w:ascii="Aljazeera" w:eastAsia="Times New Roman" w:hAnsi="Aljazeera" w:cs="Times New Roman"/>
          <w:color w:val="333333"/>
          <w:sz w:val="24"/>
          <w:szCs w:val="24"/>
          <w:rtl/>
        </w:rPr>
        <w:t>عامة:</w:t>
      </w:r>
      <w:proofErr w:type="spellEnd"/>
      <w:r w:rsidRPr="00623B0A">
        <w:rPr>
          <w:rFonts w:ascii="Aljazeera" w:eastAsia="Times New Roman" w:hAnsi="Aljazeera" w:cs="Times New Roman"/>
          <w:color w:val="333333"/>
          <w:sz w:val="24"/>
          <w:szCs w:val="24"/>
          <w:rtl/>
        </w:rPr>
        <w:t xml:space="preserve"> أن القرآن يجب أن يعد دستورها </w:t>
      </w:r>
      <w:proofErr w:type="spellStart"/>
      <w:r w:rsidRPr="00623B0A">
        <w:rPr>
          <w:rFonts w:ascii="Aljazeera" w:eastAsia="Times New Roman" w:hAnsi="Aljazeera" w:cs="Times New Roman"/>
          <w:color w:val="333333"/>
          <w:sz w:val="24"/>
          <w:szCs w:val="24"/>
          <w:rtl/>
        </w:rPr>
        <w:t>الأساسي،</w:t>
      </w:r>
      <w:proofErr w:type="spellEnd"/>
      <w:r w:rsidRPr="00623B0A">
        <w:rPr>
          <w:rFonts w:ascii="Aljazeera" w:eastAsia="Times New Roman" w:hAnsi="Aljazeera" w:cs="Times New Roman"/>
          <w:color w:val="333333"/>
          <w:sz w:val="24"/>
          <w:szCs w:val="24"/>
          <w:rtl/>
        </w:rPr>
        <w:t xml:space="preserve"> الذي تستقى منه كل </w:t>
      </w:r>
      <w:proofErr w:type="spellStart"/>
      <w:r w:rsidRPr="00623B0A">
        <w:rPr>
          <w:rFonts w:ascii="Aljazeera" w:eastAsia="Times New Roman" w:hAnsi="Aljazeera" w:cs="Times New Roman"/>
          <w:color w:val="333333"/>
          <w:sz w:val="24"/>
          <w:szCs w:val="24"/>
          <w:rtl/>
        </w:rPr>
        <w:t>التشريعات،</w:t>
      </w:r>
      <w:proofErr w:type="spellEnd"/>
      <w:r w:rsidRPr="00623B0A">
        <w:rPr>
          <w:rFonts w:ascii="Aljazeera" w:eastAsia="Times New Roman" w:hAnsi="Aljazeera" w:cs="Times New Roman"/>
          <w:color w:val="333333"/>
          <w:sz w:val="24"/>
          <w:szCs w:val="24"/>
          <w:rtl/>
        </w:rPr>
        <w:t xml:space="preserve"> والمصادر الثانية للتشريع تشمل السنة النبوية وممارسات الخلفاء </w:t>
      </w:r>
      <w:proofErr w:type="spellStart"/>
      <w:r w:rsidRPr="00623B0A">
        <w:rPr>
          <w:rFonts w:ascii="Aljazeera" w:eastAsia="Times New Roman" w:hAnsi="Aljazeera" w:cs="Times New Roman"/>
          <w:color w:val="333333"/>
          <w:sz w:val="24"/>
          <w:szCs w:val="24"/>
          <w:rtl/>
        </w:rPr>
        <w:t>الراشدين،</w:t>
      </w:r>
      <w:proofErr w:type="spellEnd"/>
      <w:r w:rsidRPr="00623B0A">
        <w:rPr>
          <w:rFonts w:ascii="Aljazeera" w:eastAsia="Times New Roman" w:hAnsi="Aljazeera" w:cs="Times New Roman"/>
          <w:color w:val="333333"/>
          <w:sz w:val="24"/>
          <w:szCs w:val="24"/>
          <w:rtl/>
        </w:rPr>
        <w:t xml:space="preserve"> وأن الحكومة لا يجوز أن تكون </w:t>
      </w:r>
      <w:proofErr w:type="spellStart"/>
      <w:r w:rsidRPr="00623B0A">
        <w:rPr>
          <w:rFonts w:ascii="Aljazeera" w:eastAsia="Times New Roman" w:hAnsi="Aljazeera" w:cs="Times New Roman"/>
          <w:color w:val="333333"/>
          <w:sz w:val="24"/>
          <w:szCs w:val="24"/>
          <w:rtl/>
        </w:rPr>
        <w:t>أتوقراطية</w:t>
      </w:r>
      <w:proofErr w:type="spellEnd"/>
      <w:r w:rsidRPr="00623B0A">
        <w:rPr>
          <w:rFonts w:ascii="Aljazeera" w:eastAsia="Times New Roman" w:hAnsi="Aljazeera" w:cs="Times New Roman"/>
          <w:color w:val="333333"/>
          <w:sz w:val="24"/>
          <w:szCs w:val="24"/>
          <w:rtl/>
        </w:rPr>
        <w:t xml:space="preserve"> (استبدادية</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لأنها يجب أن تعمل وفق مبدأ </w:t>
      </w:r>
      <w:proofErr w:type="spellStart"/>
      <w:r w:rsidRPr="00623B0A">
        <w:rPr>
          <w:rFonts w:ascii="Aljazeera" w:eastAsia="Times New Roman" w:hAnsi="Aljazeera" w:cs="Times New Roman"/>
          <w:color w:val="333333"/>
          <w:sz w:val="24"/>
          <w:szCs w:val="24"/>
          <w:rtl/>
        </w:rPr>
        <w:t>الشورى،</w:t>
      </w:r>
      <w:proofErr w:type="spellEnd"/>
      <w:r w:rsidRPr="00623B0A">
        <w:rPr>
          <w:rFonts w:ascii="Aljazeera" w:eastAsia="Times New Roman" w:hAnsi="Aljazeera" w:cs="Times New Roman"/>
          <w:color w:val="333333"/>
          <w:sz w:val="24"/>
          <w:szCs w:val="24"/>
          <w:rtl/>
        </w:rPr>
        <w:t xml:space="preserve"> كما ورد في القرآن الكريم "وأمرهم شورى </w:t>
      </w:r>
      <w:proofErr w:type="spellStart"/>
      <w:r w:rsidRPr="00623B0A">
        <w:rPr>
          <w:rFonts w:ascii="Aljazeera" w:eastAsia="Times New Roman" w:hAnsi="Aljazeera" w:cs="Times New Roman"/>
          <w:color w:val="333333"/>
          <w:sz w:val="24"/>
          <w:szCs w:val="24"/>
          <w:rtl/>
        </w:rPr>
        <w:t>بينهم"</w:t>
      </w:r>
      <w:proofErr w:type="spellEnd"/>
      <w:r w:rsidRPr="00623B0A">
        <w:rPr>
          <w:rFonts w:ascii="Aljazeera" w:eastAsia="Times New Roman" w:hAnsi="Aljazeera" w:cs="Times New Roman"/>
          <w:color w:val="333333"/>
          <w:sz w:val="24"/>
          <w:szCs w:val="24"/>
          <w:rtl/>
        </w:rPr>
        <w:t xml:space="preserve"> (سورة </w:t>
      </w:r>
      <w:proofErr w:type="spellStart"/>
      <w:r w:rsidRPr="00623B0A">
        <w:rPr>
          <w:rFonts w:ascii="Aljazeera" w:eastAsia="Times New Roman" w:hAnsi="Aljazeera" w:cs="Times New Roman"/>
          <w:color w:val="333333"/>
          <w:sz w:val="24"/>
          <w:szCs w:val="24"/>
          <w:rtl/>
        </w:rPr>
        <w:t>الشورى:</w:t>
      </w:r>
      <w:proofErr w:type="spellEnd"/>
      <w:r w:rsidRPr="00623B0A">
        <w:rPr>
          <w:rFonts w:ascii="Aljazeera" w:eastAsia="Times New Roman" w:hAnsi="Aljazeera" w:cs="Times New Roman"/>
          <w:color w:val="333333"/>
          <w:sz w:val="24"/>
          <w:szCs w:val="24"/>
          <w:rtl/>
        </w:rPr>
        <w:t xml:space="preserve"> آية 38</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وأن الحكام لا يتمتعون بسلطة </w:t>
      </w:r>
      <w:proofErr w:type="spellStart"/>
      <w:r w:rsidRPr="00623B0A">
        <w:rPr>
          <w:rFonts w:ascii="Aljazeera" w:eastAsia="Times New Roman" w:hAnsi="Aljazeera" w:cs="Times New Roman"/>
          <w:color w:val="333333"/>
          <w:sz w:val="24"/>
          <w:szCs w:val="24"/>
          <w:rtl/>
        </w:rPr>
        <w:t>مطلقة،</w:t>
      </w:r>
      <w:proofErr w:type="spellEnd"/>
      <w:r w:rsidRPr="00623B0A">
        <w:rPr>
          <w:rFonts w:ascii="Aljazeera" w:eastAsia="Times New Roman" w:hAnsi="Aljazeera" w:cs="Times New Roman"/>
          <w:color w:val="333333"/>
          <w:sz w:val="24"/>
          <w:szCs w:val="24"/>
          <w:rtl/>
        </w:rPr>
        <w:t xml:space="preserve"> بل هي مقيدة بأحكام الشريعة وبإرادة الأمة كما يعبر عنها قادتهم والعلماء منهم (أهل الحل والعقد</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وأنه لا يوجد نمط محدد وثابت للدولة </w:t>
      </w:r>
      <w:proofErr w:type="spellStart"/>
      <w:r w:rsidRPr="00623B0A">
        <w:rPr>
          <w:rFonts w:ascii="Aljazeera" w:eastAsia="Times New Roman" w:hAnsi="Aljazeera" w:cs="Times New Roman"/>
          <w:color w:val="333333"/>
          <w:sz w:val="24"/>
          <w:szCs w:val="24"/>
          <w:rtl/>
        </w:rPr>
        <w:t>الإسلامية،</w:t>
      </w:r>
      <w:proofErr w:type="spellEnd"/>
      <w:r w:rsidRPr="00623B0A">
        <w:rPr>
          <w:rFonts w:ascii="Aljazeera" w:eastAsia="Times New Roman" w:hAnsi="Aljazeera" w:cs="Times New Roman"/>
          <w:color w:val="333333"/>
          <w:sz w:val="24"/>
          <w:szCs w:val="24"/>
          <w:rtl/>
        </w:rPr>
        <w:t xml:space="preserve"> بل من الممكن أن تتواجد أنماط مختلفة ما دام لها نفس الجوهر.</w:t>
      </w:r>
      <w:bookmarkStart w:id="0" w:name="_ftnref1"/>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w:t>
      </w:r>
      <w:r w:rsidRPr="00623B0A">
        <w:rPr>
          <w:rFonts w:ascii="Aljazeera" w:eastAsia="Times New Roman" w:hAnsi="Aljazeera" w:cs="Times New Roman"/>
          <w:color w:val="333333"/>
          <w:sz w:val="24"/>
          <w:szCs w:val="24"/>
          <w:rtl/>
        </w:rPr>
        <w:fldChar w:fldCharType="end"/>
      </w:r>
      <w:bookmarkEnd w:id="0"/>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وهكذا يظهر نموذج البنا للدولة الإسلامية ميلا </w:t>
      </w:r>
      <w:proofErr w:type="spellStart"/>
      <w:r w:rsidRPr="00623B0A">
        <w:rPr>
          <w:rFonts w:ascii="Aljazeera" w:eastAsia="Times New Roman" w:hAnsi="Aljazeera" w:cs="Times New Roman"/>
          <w:color w:val="333333"/>
          <w:sz w:val="24"/>
          <w:szCs w:val="24"/>
          <w:rtl/>
        </w:rPr>
        <w:t>ديمقراطيا،</w:t>
      </w:r>
      <w:proofErr w:type="spellEnd"/>
      <w:r w:rsidRPr="00623B0A">
        <w:rPr>
          <w:rFonts w:ascii="Aljazeera" w:eastAsia="Times New Roman" w:hAnsi="Aljazeera" w:cs="Times New Roman"/>
          <w:color w:val="333333"/>
          <w:sz w:val="24"/>
          <w:szCs w:val="24"/>
          <w:rtl/>
        </w:rPr>
        <w:t xml:space="preserve"> فكما ذكر في رسالة "نظام </w:t>
      </w:r>
      <w:proofErr w:type="spellStart"/>
      <w:r w:rsidRPr="00623B0A">
        <w:rPr>
          <w:rFonts w:ascii="Aljazeera" w:eastAsia="Times New Roman" w:hAnsi="Aljazeera" w:cs="Times New Roman"/>
          <w:color w:val="333333"/>
          <w:sz w:val="24"/>
          <w:szCs w:val="24"/>
          <w:rtl/>
        </w:rPr>
        <w:t>الحكم"</w:t>
      </w:r>
      <w:proofErr w:type="spellEnd"/>
      <w:r w:rsidRPr="00623B0A">
        <w:rPr>
          <w:rFonts w:ascii="Aljazeera" w:eastAsia="Times New Roman" w:hAnsi="Aljazeera" w:cs="Times New Roman"/>
          <w:color w:val="333333"/>
          <w:sz w:val="24"/>
          <w:szCs w:val="24"/>
          <w:rtl/>
        </w:rPr>
        <w:t xml:space="preserve"> أن أحد دعائم الحكم الإسلامي هو مسؤولية الحاكم وحق الأمة في مراقبته </w:t>
      </w:r>
      <w:proofErr w:type="spellStart"/>
      <w:r w:rsidRPr="00623B0A">
        <w:rPr>
          <w:rFonts w:ascii="Aljazeera" w:eastAsia="Times New Roman" w:hAnsi="Aljazeera" w:cs="Times New Roman"/>
          <w:color w:val="333333"/>
          <w:sz w:val="24"/>
          <w:szCs w:val="24"/>
          <w:rtl/>
        </w:rPr>
        <w:t>بدقة،</w:t>
      </w:r>
      <w:proofErr w:type="spellEnd"/>
      <w:r w:rsidRPr="00623B0A">
        <w:rPr>
          <w:rFonts w:ascii="Aljazeera" w:eastAsia="Times New Roman" w:hAnsi="Aljazeera" w:cs="Times New Roman"/>
          <w:color w:val="333333"/>
          <w:sz w:val="24"/>
          <w:szCs w:val="24"/>
          <w:rtl/>
        </w:rPr>
        <w:t xml:space="preserve"> وأنه على الحاكم أن يستشير الأمة ويحترم </w:t>
      </w:r>
      <w:proofErr w:type="spellStart"/>
      <w:r w:rsidRPr="00623B0A">
        <w:rPr>
          <w:rFonts w:ascii="Aljazeera" w:eastAsia="Times New Roman" w:hAnsi="Aljazeera" w:cs="Times New Roman"/>
          <w:color w:val="333333"/>
          <w:sz w:val="24"/>
          <w:szCs w:val="24"/>
          <w:rtl/>
        </w:rPr>
        <w:t>إرادتها،</w:t>
      </w:r>
      <w:proofErr w:type="spellEnd"/>
      <w:r w:rsidRPr="00623B0A">
        <w:rPr>
          <w:rFonts w:ascii="Aljazeera" w:eastAsia="Times New Roman" w:hAnsi="Aljazeera" w:cs="Times New Roman"/>
          <w:color w:val="333333"/>
          <w:sz w:val="24"/>
          <w:szCs w:val="24"/>
          <w:rtl/>
        </w:rPr>
        <w:t xml:space="preserve"> بل وقد رأى البنا أن النظام البرلماني هو النظام الأكثر </w:t>
      </w:r>
      <w:proofErr w:type="spellStart"/>
      <w:r w:rsidRPr="00623B0A">
        <w:rPr>
          <w:rFonts w:ascii="Aljazeera" w:eastAsia="Times New Roman" w:hAnsi="Aljazeera" w:cs="Times New Roman"/>
          <w:color w:val="333333"/>
          <w:sz w:val="24"/>
          <w:szCs w:val="24"/>
          <w:rtl/>
        </w:rPr>
        <w:t>ملاءمة</w:t>
      </w:r>
      <w:proofErr w:type="spellEnd"/>
      <w:r w:rsidRPr="00623B0A">
        <w:rPr>
          <w:rFonts w:ascii="Aljazeera" w:eastAsia="Times New Roman" w:hAnsi="Aljazeera" w:cs="Times New Roman"/>
          <w:color w:val="333333"/>
          <w:sz w:val="24"/>
          <w:szCs w:val="24"/>
          <w:rtl/>
        </w:rPr>
        <w:t xml:space="preserve"> لتطبيق مبدأ الشورى الإسلامي،</w:t>
      </w:r>
      <w:bookmarkStart w:id="1" w:name="_ftnref2"/>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w:t>
      </w:r>
      <w:r w:rsidRPr="00623B0A">
        <w:rPr>
          <w:rFonts w:ascii="Aljazeera" w:eastAsia="Times New Roman" w:hAnsi="Aljazeera" w:cs="Times New Roman"/>
          <w:color w:val="333333"/>
          <w:sz w:val="24"/>
          <w:szCs w:val="24"/>
          <w:rtl/>
        </w:rPr>
        <w:fldChar w:fldCharType="end"/>
      </w:r>
      <w:bookmarkEnd w:id="1"/>
      <w:r w:rsidRPr="00623B0A">
        <w:rPr>
          <w:rFonts w:ascii="Aljazeera" w:eastAsia="Times New Roman" w:hAnsi="Aljazeera" w:cs="Times New Roman"/>
          <w:color w:val="333333"/>
          <w:sz w:val="24"/>
          <w:szCs w:val="24"/>
          <w:rtl/>
        </w:rPr>
        <w:t> </w:t>
      </w:r>
      <w:proofErr w:type="spellStart"/>
      <w:r w:rsidRPr="00623B0A">
        <w:rPr>
          <w:rFonts w:ascii="Aljazeera" w:eastAsia="Times New Roman" w:hAnsi="Aljazeera" w:cs="Times New Roman"/>
          <w:color w:val="333333"/>
          <w:sz w:val="24"/>
          <w:szCs w:val="24"/>
          <w:rtl/>
        </w:rPr>
        <w:t>ولكن،</w:t>
      </w:r>
      <w:proofErr w:type="spellEnd"/>
      <w:r w:rsidRPr="00623B0A">
        <w:rPr>
          <w:rFonts w:ascii="Aljazeera" w:eastAsia="Times New Roman" w:hAnsi="Aljazeera" w:cs="Times New Roman"/>
          <w:color w:val="333333"/>
          <w:sz w:val="24"/>
          <w:szCs w:val="24"/>
          <w:rtl/>
        </w:rPr>
        <w:t xml:space="preserve"> على جانب </w:t>
      </w:r>
      <w:proofErr w:type="spellStart"/>
      <w:r w:rsidRPr="00623B0A">
        <w:rPr>
          <w:rFonts w:ascii="Aljazeera" w:eastAsia="Times New Roman" w:hAnsi="Aljazeera" w:cs="Times New Roman"/>
          <w:color w:val="333333"/>
          <w:sz w:val="24"/>
          <w:szCs w:val="24"/>
          <w:rtl/>
        </w:rPr>
        <w:t>آخر،</w:t>
      </w:r>
      <w:proofErr w:type="spellEnd"/>
      <w:r w:rsidRPr="00623B0A">
        <w:rPr>
          <w:rFonts w:ascii="Aljazeera" w:eastAsia="Times New Roman" w:hAnsi="Aljazeera" w:cs="Times New Roman"/>
          <w:color w:val="333333"/>
          <w:sz w:val="24"/>
          <w:szCs w:val="24"/>
          <w:rtl/>
        </w:rPr>
        <w:t xml:space="preserve"> يرى بعض الباحثين أن البنا لم يكن بحق من أنصار الديمقراطية كما </w:t>
      </w:r>
      <w:proofErr w:type="spellStart"/>
      <w:r w:rsidRPr="00623B0A">
        <w:rPr>
          <w:rFonts w:ascii="Aljazeera" w:eastAsia="Times New Roman" w:hAnsi="Aljazeera" w:cs="Times New Roman"/>
          <w:color w:val="333333"/>
          <w:sz w:val="24"/>
          <w:szCs w:val="24"/>
          <w:rtl/>
        </w:rPr>
        <w:t>يظهر،</w:t>
      </w:r>
      <w:proofErr w:type="spellEnd"/>
      <w:r w:rsidRPr="00623B0A">
        <w:rPr>
          <w:rFonts w:ascii="Aljazeera" w:eastAsia="Times New Roman" w:hAnsi="Aljazeera" w:cs="Times New Roman"/>
          <w:color w:val="333333"/>
          <w:sz w:val="24"/>
          <w:szCs w:val="24"/>
          <w:rtl/>
        </w:rPr>
        <w:t xml:space="preserve"> فبالرغم من موقفه الإيجابي من المبادئ الدستورية والنظام </w:t>
      </w:r>
      <w:proofErr w:type="spellStart"/>
      <w:r w:rsidRPr="00623B0A">
        <w:rPr>
          <w:rFonts w:ascii="Aljazeera" w:eastAsia="Times New Roman" w:hAnsi="Aljazeera" w:cs="Times New Roman"/>
          <w:color w:val="333333"/>
          <w:sz w:val="24"/>
          <w:szCs w:val="24"/>
          <w:rtl/>
        </w:rPr>
        <w:t>البرلماني،</w:t>
      </w:r>
      <w:proofErr w:type="spellEnd"/>
      <w:r w:rsidRPr="00623B0A">
        <w:rPr>
          <w:rFonts w:ascii="Aljazeera" w:eastAsia="Times New Roman" w:hAnsi="Aljazeera" w:cs="Times New Roman"/>
          <w:color w:val="333333"/>
          <w:sz w:val="24"/>
          <w:szCs w:val="24"/>
          <w:rtl/>
        </w:rPr>
        <w:t xml:space="preserve"> إلا أن موقفه كان سلبيا من التعددية الحزبية،</w:t>
      </w:r>
      <w:bookmarkStart w:id="2" w:name="_ftnref3"/>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w:t>
      </w:r>
      <w:r w:rsidRPr="00623B0A">
        <w:rPr>
          <w:rFonts w:ascii="Aljazeera" w:eastAsia="Times New Roman" w:hAnsi="Aljazeera" w:cs="Times New Roman"/>
          <w:color w:val="333333"/>
          <w:sz w:val="24"/>
          <w:szCs w:val="24"/>
          <w:rtl/>
        </w:rPr>
        <w:fldChar w:fldCharType="end"/>
      </w:r>
      <w:bookmarkEnd w:id="2"/>
      <w:r w:rsidRPr="00623B0A">
        <w:rPr>
          <w:rFonts w:ascii="Aljazeera" w:eastAsia="Times New Roman" w:hAnsi="Aljazeera" w:cs="Times New Roman"/>
          <w:color w:val="333333"/>
          <w:sz w:val="24"/>
          <w:szCs w:val="24"/>
          <w:rtl/>
        </w:rPr>
        <w:t xml:space="preserve"> والتي تعد صفة لازمة للنظم </w:t>
      </w:r>
      <w:proofErr w:type="spellStart"/>
      <w:r w:rsidRPr="00623B0A">
        <w:rPr>
          <w:rFonts w:ascii="Aljazeera" w:eastAsia="Times New Roman" w:hAnsi="Aljazeera" w:cs="Times New Roman"/>
          <w:color w:val="333333"/>
          <w:sz w:val="24"/>
          <w:szCs w:val="24"/>
          <w:rtl/>
        </w:rPr>
        <w:t>البرلمانية،</w:t>
      </w:r>
      <w:proofErr w:type="spellEnd"/>
      <w:r w:rsidRPr="00623B0A">
        <w:rPr>
          <w:rFonts w:ascii="Aljazeera" w:eastAsia="Times New Roman" w:hAnsi="Aljazeera" w:cs="Times New Roman"/>
          <w:color w:val="333333"/>
          <w:sz w:val="24"/>
          <w:szCs w:val="24"/>
          <w:rtl/>
        </w:rPr>
        <w:t xml:space="preserve"> بل واعتبرها معادية لروح الوحدة التي حض عليها القرآن الكريم،</w:t>
      </w:r>
      <w:bookmarkStart w:id="3" w:name="_ftnref4"/>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"_ftn4"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4</w:t>
      </w:r>
      <w:r w:rsidRPr="00623B0A">
        <w:rPr>
          <w:rFonts w:ascii="Aljazeera" w:eastAsia="Times New Roman" w:hAnsi="Aljazeera" w:cs="Times New Roman"/>
          <w:color w:val="333333"/>
          <w:sz w:val="24"/>
          <w:szCs w:val="24"/>
          <w:rtl/>
        </w:rPr>
        <w:fldChar w:fldCharType="end"/>
      </w:r>
      <w:bookmarkEnd w:id="3"/>
      <w:r w:rsidRPr="00623B0A">
        <w:rPr>
          <w:rFonts w:ascii="Aljazeera" w:eastAsia="Times New Roman" w:hAnsi="Aljazeera" w:cs="Times New Roman"/>
          <w:color w:val="333333"/>
          <w:sz w:val="24"/>
          <w:szCs w:val="24"/>
          <w:rtl/>
        </w:rPr>
        <w:t xml:space="preserve"> وأيضا فإن مفهوم البنا للتمثيل النيابي يختلف عن المفهوم الديمقراطي الغربي </w:t>
      </w:r>
      <w:proofErr w:type="spellStart"/>
      <w:r w:rsidRPr="00623B0A">
        <w:rPr>
          <w:rFonts w:ascii="Aljazeera" w:eastAsia="Times New Roman" w:hAnsi="Aljazeera" w:cs="Times New Roman"/>
          <w:color w:val="333333"/>
          <w:sz w:val="24"/>
          <w:szCs w:val="24"/>
          <w:rtl/>
        </w:rPr>
        <w:t>التقليدي،</w:t>
      </w:r>
      <w:proofErr w:type="spellEnd"/>
      <w:r w:rsidRPr="00623B0A">
        <w:rPr>
          <w:rFonts w:ascii="Aljazeera" w:eastAsia="Times New Roman" w:hAnsi="Aljazeera" w:cs="Times New Roman"/>
          <w:color w:val="333333"/>
          <w:sz w:val="24"/>
          <w:szCs w:val="24"/>
          <w:rtl/>
        </w:rPr>
        <w:t xml:space="preserve"> بل هو يعود إلى المصطلح التقليدي لأهل الحل </w:t>
      </w:r>
      <w:proofErr w:type="spellStart"/>
      <w:r w:rsidRPr="00623B0A">
        <w:rPr>
          <w:rFonts w:ascii="Aljazeera" w:eastAsia="Times New Roman" w:hAnsi="Aljazeera" w:cs="Times New Roman"/>
          <w:color w:val="333333"/>
          <w:sz w:val="24"/>
          <w:szCs w:val="24"/>
          <w:rtl/>
        </w:rPr>
        <w:t>والعقد،</w:t>
      </w:r>
      <w:proofErr w:type="spellEnd"/>
      <w:r w:rsidRPr="00623B0A">
        <w:rPr>
          <w:rFonts w:ascii="Aljazeera" w:eastAsia="Times New Roman" w:hAnsi="Aljazeera" w:cs="Times New Roman"/>
          <w:color w:val="333333"/>
          <w:sz w:val="24"/>
          <w:szCs w:val="24"/>
          <w:rtl/>
        </w:rPr>
        <w:t xml:space="preserve"> والذين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كما وصفهم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يشتملون على أنماط </w:t>
      </w:r>
      <w:proofErr w:type="spellStart"/>
      <w:r w:rsidRPr="00623B0A">
        <w:rPr>
          <w:rFonts w:ascii="Aljazeera" w:eastAsia="Times New Roman" w:hAnsi="Aljazeera" w:cs="Times New Roman"/>
          <w:color w:val="333333"/>
          <w:sz w:val="24"/>
          <w:szCs w:val="24"/>
          <w:rtl/>
        </w:rPr>
        <w:t>ثلاثة:</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العلماء،</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والتكنوقراط،</w:t>
      </w:r>
      <w:proofErr w:type="spellEnd"/>
      <w:r w:rsidRPr="00623B0A">
        <w:rPr>
          <w:rFonts w:ascii="Aljazeera" w:eastAsia="Times New Roman" w:hAnsi="Aljazeera" w:cs="Times New Roman"/>
          <w:color w:val="333333"/>
          <w:sz w:val="24"/>
          <w:szCs w:val="24"/>
          <w:rtl/>
        </w:rPr>
        <w:t xml:space="preserve"> وكل من كان له دورا قياديا في المجتمع من رؤوس العائلات وشيوخ القبائل.</w:t>
      </w:r>
      <w:bookmarkStart w:id="4" w:name="_ftnref5"/>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"_ftn5"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5</w:t>
      </w:r>
      <w:r w:rsidRPr="00623B0A">
        <w:rPr>
          <w:rFonts w:ascii="Aljazeera" w:eastAsia="Times New Roman" w:hAnsi="Aljazeera" w:cs="Times New Roman"/>
          <w:color w:val="333333"/>
          <w:sz w:val="24"/>
          <w:szCs w:val="24"/>
          <w:rtl/>
        </w:rPr>
        <w:fldChar w:fldCharType="end"/>
      </w:r>
      <w:bookmarkEnd w:id="4"/>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وعلى الرغم من </w:t>
      </w:r>
      <w:proofErr w:type="spellStart"/>
      <w:r w:rsidRPr="00623B0A">
        <w:rPr>
          <w:rFonts w:ascii="Aljazeera" w:eastAsia="Times New Roman" w:hAnsi="Aljazeera" w:cs="Times New Roman"/>
          <w:color w:val="333333"/>
          <w:sz w:val="24"/>
          <w:szCs w:val="24"/>
          <w:rtl/>
        </w:rPr>
        <w:t>ذلك،</w:t>
      </w:r>
      <w:proofErr w:type="spellEnd"/>
      <w:r w:rsidRPr="00623B0A">
        <w:rPr>
          <w:rFonts w:ascii="Aljazeera" w:eastAsia="Times New Roman" w:hAnsi="Aljazeera" w:cs="Times New Roman"/>
          <w:color w:val="333333"/>
          <w:sz w:val="24"/>
          <w:szCs w:val="24"/>
          <w:rtl/>
        </w:rPr>
        <w:t xml:space="preserve"> فإن المزاج الديمقراطي في فكر الإخوان المسلمين قد نضج لاحقا على يد مجموعة تالية من مفكري الحركة والمنظرين لها مثل الشيخ يوسف </w:t>
      </w:r>
      <w:proofErr w:type="spellStart"/>
      <w:r w:rsidRPr="00623B0A">
        <w:rPr>
          <w:rFonts w:ascii="Aljazeera" w:eastAsia="Times New Roman" w:hAnsi="Aljazeera" w:cs="Times New Roman"/>
          <w:color w:val="333333"/>
          <w:sz w:val="24"/>
          <w:szCs w:val="24"/>
          <w:rtl/>
        </w:rPr>
        <w:t>القرضاوي</w:t>
      </w:r>
      <w:proofErr w:type="spellEnd"/>
      <w:r w:rsidRPr="00623B0A">
        <w:rPr>
          <w:rFonts w:ascii="Aljazeera" w:eastAsia="Times New Roman" w:hAnsi="Aljazeera" w:cs="Times New Roman"/>
          <w:color w:val="333333"/>
          <w:sz w:val="24"/>
          <w:szCs w:val="24"/>
          <w:rtl/>
        </w:rPr>
        <w:t xml:space="preserve"> والشيخ راشد </w:t>
      </w:r>
      <w:proofErr w:type="spellStart"/>
      <w:r w:rsidRPr="00623B0A">
        <w:rPr>
          <w:rFonts w:ascii="Aljazeera" w:eastAsia="Times New Roman" w:hAnsi="Aljazeera" w:cs="Times New Roman"/>
          <w:color w:val="333333"/>
          <w:sz w:val="24"/>
          <w:szCs w:val="24"/>
          <w:rtl/>
        </w:rPr>
        <w:t>الغنوشي،</w:t>
      </w:r>
      <w:proofErr w:type="spellEnd"/>
      <w:r w:rsidRPr="00623B0A">
        <w:rPr>
          <w:rFonts w:ascii="Aljazeera" w:eastAsia="Times New Roman" w:hAnsi="Aljazeera" w:cs="Times New Roman"/>
          <w:color w:val="333333"/>
          <w:sz w:val="24"/>
          <w:szCs w:val="24"/>
          <w:rtl/>
        </w:rPr>
        <w:t xml:space="preserve"> والذين انتقدوا بعنف النظرية السلطوية للدولة </w:t>
      </w:r>
      <w:proofErr w:type="spellStart"/>
      <w:r w:rsidRPr="00623B0A">
        <w:rPr>
          <w:rFonts w:ascii="Aljazeera" w:eastAsia="Times New Roman" w:hAnsi="Aljazeera" w:cs="Times New Roman"/>
          <w:color w:val="333333"/>
          <w:sz w:val="24"/>
          <w:szCs w:val="24"/>
          <w:rtl/>
        </w:rPr>
        <w:t>الإسلامية،</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فالغنوشي</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على سبيل المثال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يقول:</w:t>
      </w:r>
      <w:proofErr w:type="spellEnd"/>
      <w:r w:rsidRPr="00623B0A">
        <w:rPr>
          <w:rFonts w:ascii="Aljazeera" w:eastAsia="Times New Roman" w:hAnsi="Aljazeera" w:cs="Times New Roman"/>
          <w:color w:val="333333"/>
          <w:sz w:val="24"/>
          <w:szCs w:val="24"/>
          <w:rtl/>
        </w:rPr>
        <w:t xml:space="preserve"> "يشعر المرء بنوع من القرف من استمرار هذا العفن قائما في تراثنا </w:t>
      </w:r>
      <w:proofErr w:type="spellStart"/>
      <w:r w:rsidRPr="00623B0A">
        <w:rPr>
          <w:rFonts w:ascii="Aljazeera" w:eastAsia="Times New Roman" w:hAnsi="Aljazeera" w:cs="Times New Roman"/>
          <w:color w:val="333333"/>
          <w:sz w:val="24"/>
          <w:szCs w:val="24"/>
          <w:rtl/>
        </w:rPr>
        <w:t>الديني،</w:t>
      </w:r>
      <w:proofErr w:type="spellEnd"/>
      <w:r w:rsidRPr="00623B0A">
        <w:rPr>
          <w:rFonts w:ascii="Aljazeera" w:eastAsia="Times New Roman" w:hAnsi="Aljazeera" w:cs="Times New Roman"/>
          <w:color w:val="333333"/>
          <w:sz w:val="24"/>
          <w:szCs w:val="24"/>
          <w:rtl/>
        </w:rPr>
        <w:t xml:space="preserve"> وفكرنا </w:t>
      </w:r>
      <w:proofErr w:type="spellStart"/>
      <w:r w:rsidRPr="00623B0A">
        <w:rPr>
          <w:rFonts w:ascii="Aljazeera" w:eastAsia="Times New Roman" w:hAnsi="Aljazeera" w:cs="Times New Roman"/>
          <w:color w:val="333333"/>
          <w:sz w:val="24"/>
          <w:szCs w:val="24"/>
          <w:rtl/>
        </w:rPr>
        <w:t>السياسي،</w:t>
      </w:r>
      <w:proofErr w:type="spellEnd"/>
      <w:r w:rsidRPr="00623B0A">
        <w:rPr>
          <w:rFonts w:ascii="Aljazeera" w:eastAsia="Times New Roman" w:hAnsi="Aljazeera" w:cs="Times New Roman"/>
          <w:color w:val="333333"/>
          <w:sz w:val="24"/>
          <w:szCs w:val="24"/>
          <w:rtl/>
        </w:rPr>
        <w:t xml:space="preserve"> إذ يضع يده مباشرة على هذه الألغام التي قوضت حضارة </w:t>
      </w:r>
      <w:proofErr w:type="spellStart"/>
      <w:r w:rsidRPr="00623B0A">
        <w:rPr>
          <w:rFonts w:ascii="Aljazeera" w:eastAsia="Times New Roman" w:hAnsi="Aljazeera" w:cs="Times New Roman"/>
          <w:color w:val="333333"/>
          <w:sz w:val="24"/>
          <w:szCs w:val="24"/>
          <w:rtl/>
        </w:rPr>
        <w:t>الإسلام،</w:t>
      </w:r>
      <w:proofErr w:type="spellEnd"/>
      <w:r w:rsidRPr="00623B0A">
        <w:rPr>
          <w:rFonts w:ascii="Aljazeera" w:eastAsia="Times New Roman" w:hAnsi="Aljazeera" w:cs="Times New Roman"/>
          <w:color w:val="333333"/>
          <w:sz w:val="24"/>
          <w:szCs w:val="24"/>
          <w:rtl/>
        </w:rPr>
        <w:t xml:space="preserve"> وأسلمتنا إلى </w:t>
      </w:r>
      <w:proofErr w:type="spellStart"/>
      <w:r w:rsidRPr="00623B0A">
        <w:rPr>
          <w:rFonts w:ascii="Aljazeera" w:eastAsia="Times New Roman" w:hAnsi="Aljazeera" w:cs="Times New Roman"/>
          <w:color w:val="333333"/>
          <w:sz w:val="24"/>
          <w:szCs w:val="24"/>
          <w:rtl/>
        </w:rPr>
        <w:t>الانحطاط"</w:t>
      </w:r>
      <w:proofErr w:type="spellEnd"/>
      <w:r w:rsidRPr="00623B0A">
        <w:rPr>
          <w:rFonts w:ascii="Aljazeera" w:eastAsia="Times New Roman" w:hAnsi="Aljazeera" w:cs="Times New Roman"/>
          <w:color w:val="333333"/>
          <w:sz w:val="24"/>
          <w:szCs w:val="24"/>
          <w:rtl/>
        </w:rPr>
        <w:t xml:space="preserve"> في إشارة إلى الأفكار التي تنص على أن "المسلمين أجمعوا على صحة الاستخلاف أو التوريث أو الإمام </w:t>
      </w:r>
      <w:proofErr w:type="spellStart"/>
      <w:r w:rsidRPr="00623B0A">
        <w:rPr>
          <w:rFonts w:ascii="Aljazeera" w:eastAsia="Times New Roman" w:hAnsi="Aljazeera" w:cs="Times New Roman"/>
          <w:color w:val="333333"/>
          <w:sz w:val="24"/>
          <w:szCs w:val="24"/>
          <w:rtl/>
        </w:rPr>
        <w:t>الوصي"،</w:t>
      </w:r>
      <w:proofErr w:type="spellEnd"/>
      <w:r w:rsidRPr="00623B0A">
        <w:rPr>
          <w:rFonts w:ascii="Aljazeera" w:eastAsia="Times New Roman" w:hAnsi="Aljazeera" w:cs="Times New Roman"/>
          <w:color w:val="333333"/>
          <w:sz w:val="24"/>
          <w:szCs w:val="24"/>
          <w:rtl/>
        </w:rPr>
        <w:t xml:space="preserve"> وأن الشورى </w:t>
      </w:r>
      <w:proofErr w:type="spellStart"/>
      <w:r w:rsidRPr="00623B0A">
        <w:rPr>
          <w:rFonts w:ascii="Aljazeera" w:eastAsia="Times New Roman" w:hAnsi="Aljazeera" w:cs="Times New Roman"/>
          <w:color w:val="333333"/>
          <w:sz w:val="24"/>
          <w:szCs w:val="24"/>
          <w:rtl/>
        </w:rPr>
        <w:t>للاستئناس،</w:t>
      </w:r>
      <w:proofErr w:type="spellEnd"/>
      <w:r w:rsidRPr="00623B0A">
        <w:rPr>
          <w:rFonts w:ascii="Aljazeera" w:eastAsia="Times New Roman" w:hAnsi="Aljazeera" w:cs="Times New Roman"/>
          <w:color w:val="333333"/>
          <w:sz w:val="24"/>
          <w:szCs w:val="24"/>
          <w:rtl/>
        </w:rPr>
        <w:t xml:space="preserve"> "وبحسب فهمه السقيم معلمة وليست </w:t>
      </w:r>
      <w:proofErr w:type="spellStart"/>
      <w:r w:rsidRPr="00623B0A">
        <w:rPr>
          <w:rFonts w:ascii="Aljazeera" w:eastAsia="Times New Roman" w:hAnsi="Aljazeera" w:cs="Times New Roman"/>
          <w:color w:val="333333"/>
          <w:sz w:val="24"/>
          <w:szCs w:val="24"/>
          <w:rtl/>
        </w:rPr>
        <w:t>ملزمة"،</w:t>
      </w:r>
      <w:proofErr w:type="spellEnd"/>
      <w:r w:rsidRPr="00623B0A">
        <w:rPr>
          <w:rFonts w:ascii="Aljazeera" w:eastAsia="Times New Roman" w:hAnsi="Aljazeera" w:cs="Times New Roman"/>
          <w:color w:val="333333"/>
          <w:sz w:val="24"/>
          <w:szCs w:val="24"/>
          <w:rtl/>
        </w:rPr>
        <w:t xml:space="preserve"> أو أن رئيس الدولة في النظام الإسلامي هو الدولة.</w:t>
      </w:r>
      <w:bookmarkStart w:id="5" w:name="_ftnref6"/>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"_ftn6"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6</w:t>
      </w:r>
      <w:r w:rsidRPr="00623B0A">
        <w:rPr>
          <w:rFonts w:ascii="Aljazeera" w:eastAsia="Times New Roman" w:hAnsi="Aljazeera" w:cs="Times New Roman"/>
          <w:color w:val="333333"/>
          <w:sz w:val="24"/>
          <w:szCs w:val="24"/>
          <w:rtl/>
        </w:rPr>
        <w:fldChar w:fldCharType="end"/>
      </w:r>
      <w:bookmarkEnd w:id="5"/>
    </w:p>
    <w:p w:rsidR="00623B0A" w:rsidRPr="00623B0A" w:rsidRDefault="00623B0A" w:rsidP="00623B0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623B0A">
        <w:rPr>
          <w:rFonts w:ascii="Aljazeera" w:eastAsia="Times New Roman" w:hAnsi="Aljazeera" w:cs="Times New Roman"/>
          <w:color w:val="800000"/>
          <w:sz w:val="27"/>
          <w:szCs w:val="27"/>
          <w:rtl/>
        </w:rPr>
        <w:t>أولاً:</w:t>
      </w:r>
      <w:proofErr w:type="spellEnd"/>
      <w:r w:rsidRPr="00623B0A">
        <w:rPr>
          <w:rFonts w:ascii="Aljazeera" w:eastAsia="Times New Roman" w:hAnsi="Aljazeera" w:cs="Times New Roman"/>
          <w:color w:val="800000"/>
          <w:sz w:val="27"/>
          <w:szCs w:val="27"/>
          <w:rtl/>
        </w:rPr>
        <w:t xml:space="preserve"> الأسس العامة للنظرية الديمقراطية للدولة الإسلامية:</w:t>
      </w:r>
    </w:p>
    <w:p w:rsidR="00623B0A" w:rsidRPr="00623B0A" w:rsidRDefault="00623B0A" w:rsidP="00623B0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623B0A">
        <w:rPr>
          <w:rFonts w:ascii="Aljazeera" w:eastAsia="Times New Roman" w:hAnsi="Aljazeera" w:cs="Times New Roman"/>
          <w:color w:val="800000"/>
          <w:sz w:val="27"/>
          <w:szCs w:val="27"/>
          <w:rtl/>
        </w:rPr>
        <w:lastRenderedPageBreak/>
        <w:t>تتمثل الأسس العامة للنظرية الديمقراطية للدولة الإسلامية في المبادئ الآتية:</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623B0A">
        <w:rPr>
          <w:rFonts w:ascii="Aljazeera" w:eastAsia="Times New Roman" w:hAnsi="Aljazeera" w:cs="Times New Roman"/>
          <w:color w:val="333333"/>
          <w:sz w:val="24"/>
          <w:szCs w:val="24"/>
          <w:rtl/>
        </w:rPr>
        <w:t>1ـ</w:t>
      </w:r>
      <w:proofErr w:type="spellEnd"/>
      <w:r w:rsidRPr="00623B0A">
        <w:rPr>
          <w:rFonts w:ascii="Aljazeera" w:eastAsia="Times New Roman" w:hAnsi="Aljazeera" w:cs="Times New Roman"/>
          <w:color w:val="333333"/>
          <w:sz w:val="24"/>
          <w:szCs w:val="24"/>
          <w:rtl/>
        </w:rPr>
        <w:t xml:space="preserve"> أن الأمة هي "الخليفة </w:t>
      </w:r>
      <w:proofErr w:type="spellStart"/>
      <w:r w:rsidRPr="00623B0A">
        <w:rPr>
          <w:rFonts w:ascii="Aljazeera" w:eastAsia="Times New Roman" w:hAnsi="Aljazeera" w:cs="Times New Roman"/>
          <w:color w:val="333333"/>
          <w:sz w:val="24"/>
          <w:szCs w:val="24"/>
          <w:rtl/>
        </w:rPr>
        <w:t>الحقيقي</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لله"،</w:t>
      </w:r>
      <w:proofErr w:type="spellEnd"/>
      <w:r w:rsidRPr="00623B0A">
        <w:rPr>
          <w:rFonts w:ascii="Aljazeera" w:eastAsia="Times New Roman" w:hAnsi="Aljazeera" w:cs="Times New Roman"/>
          <w:color w:val="333333"/>
          <w:sz w:val="24"/>
          <w:szCs w:val="24"/>
          <w:rtl/>
        </w:rPr>
        <w:t xml:space="preserve"> والتي لها السلطة العليا والمنوط </w:t>
      </w:r>
      <w:proofErr w:type="spellStart"/>
      <w:r w:rsidRPr="00623B0A">
        <w:rPr>
          <w:rFonts w:ascii="Aljazeera" w:eastAsia="Times New Roman" w:hAnsi="Aljazeera" w:cs="Times New Roman"/>
          <w:color w:val="333333"/>
          <w:sz w:val="24"/>
          <w:szCs w:val="24"/>
          <w:rtl/>
        </w:rPr>
        <w:t>بها</w:t>
      </w:r>
      <w:proofErr w:type="spellEnd"/>
      <w:r w:rsidRPr="00623B0A">
        <w:rPr>
          <w:rFonts w:ascii="Aljazeera" w:eastAsia="Times New Roman" w:hAnsi="Aljazeera" w:cs="Times New Roman"/>
          <w:color w:val="333333"/>
          <w:sz w:val="24"/>
          <w:szCs w:val="24"/>
          <w:rtl/>
        </w:rPr>
        <w:t xml:space="preserve"> تعريف وتطبيق الشريعة،</w:t>
      </w:r>
      <w:bookmarkStart w:id="6" w:name="_ftnref7"/>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"_ftn7"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7</w:t>
      </w:r>
      <w:r w:rsidRPr="00623B0A">
        <w:rPr>
          <w:rFonts w:ascii="Aljazeera" w:eastAsia="Times New Roman" w:hAnsi="Aljazeera" w:cs="Times New Roman"/>
          <w:color w:val="333333"/>
          <w:sz w:val="24"/>
          <w:szCs w:val="24"/>
          <w:rtl/>
        </w:rPr>
        <w:fldChar w:fldCharType="end"/>
      </w:r>
      <w:bookmarkEnd w:id="6"/>
      <w:r w:rsidRPr="00623B0A">
        <w:rPr>
          <w:rFonts w:ascii="Aljazeera" w:eastAsia="Times New Roman" w:hAnsi="Aljazeera" w:cs="Times New Roman"/>
          <w:color w:val="333333"/>
          <w:sz w:val="24"/>
          <w:szCs w:val="24"/>
          <w:rtl/>
        </w:rPr>
        <w:t xml:space="preserve"> لأنه في اجتهاد "الأمة المهتدية بهدي </w:t>
      </w:r>
      <w:proofErr w:type="spellStart"/>
      <w:r w:rsidRPr="00623B0A">
        <w:rPr>
          <w:rFonts w:ascii="Aljazeera" w:eastAsia="Times New Roman" w:hAnsi="Aljazeera" w:cs="Times New Roman"/>
          <w:color w:val="333333"/>
          <w:sz w:val="24"/>
          <w:szCs w:val="24"/>
          <w:rtl/>
        </w:rPr>
        <w:t>الله،</w:t>
      </w:r>
      <w:proofErr w:type="spellEnd"/>
      <w:r w:rsidRPr="00623B0A">
        <w:rPr>
          <w:rFonts w:ascii="Aljazeera" w:eastAsia="Times New Roman" w:hAnsi="Aljazeera" w:cs="Times New Roman"/>
          <w:color w:val="333333"/>
          <w:sz w:val="24"/>
          <w:szCs w:val="24"/>
          <w:rtl/>
        </w:rPr>
        <w:t xml:space="preserve"> تقتبس من نوره ... عصمة من الضلال </w:t>
      </w:r>
      <w:proofErr w:type="spellStart"/>
      <w:r w:rsidRPr="00623B0A">
        <w:rPr>
          <w:rFonts w:ascii="Aljazeera" w:eastAsia="Times New Roman" w:hAnsi="Aljazeera" w:cs="Times New Roman"/>
          <w:color w:val="333333"/>
          <w:sz w:val="24"/>
          <w:szCs w:val="24"/>
          <w:rtl/>
        </w:rPr>
        <w:t>الجماعي"</w:t>
      </w:r>
      <w:bookmarkStart w:id="7" w:name="_ftnref8"/>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"_ftn8"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8</w:t>
      </w:r>
      <w:r w:rsidRPr="00623B0A">
        <w:rPr>
          <w:rFonts w:ascii="Aljazeera" w:eastAsia="Times New Roman" w:hAnsi="Aljazeera" w:cs="Times New Roman"/>
          <w:color w:val="333333"/>
          <w:sz w:val="24"/>
          <w:szCs w:val="24"/>
          <w:rtl/>
        </w:rPr>
        <w:fldChar w:fldCharType="end"/>
      </w:r>
      <w:bookmarkEnd w:id="7"/>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وأن صيغة الحكم الإسلامي هي </w:t>
      </w:r>
      <w:proofErr w:type="spellStart"/>
      <w:r w:rsidRPr="00623B0A">
        <w:rPr>
          <w:rFonts w:ascii="Aljazeera" w:eastAsia="Times New Roman" w:hAnsi="Aljazeera" w:cs="Times New Roman"/>
          <w:color w:val="333333"/>
          <w:sz w:val="24"/>
          <w:szCs w:val="24"/>
          <w:rtl/>
        </w:rPr>
        <w:t>"الله-الأمة-الحاكم"</w:t>
      </w:r>
      <w:proofErr w:type="spellEnd"/>
      <w:r w:rsidRPr="00623B0A">
        <w:rPr>
          <w:rFonts w:ascii="Aljazeera" w:eastAsia="Times New Roman" w:hAnsi="Aljazeera" w:cs="Times New Roman"/>
          <w:color w:val="333333"/>
          <w:sz w:val="24"/>
          <w:szCs w:val="24"/>
          <w:rtl/>
        </w:rPr>
        <w:t xml:space="preserve"> وليست "الله-الحاكم-الأمة".</w:t>
      </w:r>
      <w:bookmarkStart w:id="8" w:name="_ftnref9"/>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"_ftn9"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9</w:t>
      </w:r>
      <w:r w:rsidRPr="00623B0A">
        <w:rPr>
          <w:rFonts w:ascii="Aljazeera" w:eastAsia="Times New Roman" w:hAnsi="Aljazeera" w:cs="Times New Roman"/>
          <w:color w:val="333333"/>
          <w:sz w:val="24"/>
          <w:szCs w:val="24"/>
          <w:rtl/>
        </w:rPr>
        <w:fldChar w:fldCharType="end"/>
      </w:r>
      <w:bookmarkEnd w:id="8"/>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623B0A">
        <w:rPr>
          <w:rFonts w:ascii="Aljazeera" w:eastAsia="Times New Roman" w:hAnsi="Aljazeera" w:cs="Times New Roman"/>
          <w:color w:val="333333"/>
          <w:sz w:val="24"/>
          <w:szCs w:val="24"/>
          <w:rtl/>
        </w:rPr>
        <w:t>2ـ</w:t>
      </w:r>
      <w:proofErr w:type="spellEnd"/>
      <w:r w:rsidRPr="00623B0A">
        <w:rPr>
          <w:rFonts w:ascii="Aljazeera" w:eastAsia="Times New Roman" w:hAnsi="Aljazeera" w:cs="Times New Roman"/>
          <w:color w:val="333333"/>
          <w:sz w:val="24"/>
          <w:szCs w:val="24"/>
          <w:rtl/>
        </w:rPr>
        <w:t xml:space="preserve"> أن الشورى ملزمة </w:t>
      </w:r>
      <w:proofErr w:type="spellStart"/>
      <w:r w:rsidRPr="00623B0A">
        <w:rPr>
          <w:rFonts w:ascii="Aljazeera" w:eastAsia="Times New Roman" w:hAnsi="Aljazeera" w:cs="Times New Roman"/>
          <w:color w:val="333333"/>
          <w:sz w:val="24"/>
          <w:szCs w:val="24"/>
          <w:rtl/>
        </w:rPr>
        <w:t>للحاكم،</w:t>
      </w:r>
      <w:proofErr w:type="spellEnd"/>
      <w:r w:rsidRPr="00623B0A">
        <w:rPr>
          <w:rFonts w:ascii="Aljazeera" w:eastAsia="Times New Roman" w:hAnsi="Aljazeera" w:cs="Times New Roman"/>
          <w:color w:val="333333"/>
          <w:sz w:val="24"/>
          <w:szCs w:val="24"/>
          <w:rtl/>
        </w:rPr>
        <w:t xml:space="preserve"> وليست </w:t>
      </w:r>
      <w:proofErr w:type="spellStart"/>
      <w:r w:rsidRPr="00623B0A">
        <w:rPr>
          <w:rFonts w:ascii="Aljazeera" w:eastAsia="Times New Roman" w:hAnsi="Aljazeera" w:cs="Times New Roman"/>
          <w:color w:val="333333"/>
          <w:sz w:val="24"/>
          <w:szCs w:val="24"/>
          <w:rtl/>
        </w:rPr>
        <w:t>معلمة،</w:t>
      </w:r>
      <w:proofErr w:type="spellEnd"/>
      <w:r w:rsidRPr="00623B0A">
        <w:rPr>
          <w:rFonts w:ascii="Aljazeera" w:eastAsia="Times New Roman" w:hAnsi="Aljazeera" w:cs="Times New Roman"/>
          <w:color w:val="333333"/>
          <w:sz w:val="24"/>
          <w:szCs w:val="24"/>
          <w:rtl/>
        </w:rPr>
        <w:t xml:space="preserve"> فهذه المدرسة ترى "أن أول ما أصاب الأمة الإسلامية في تاريخها هو التفريط في قاعدة </w:t>
      </w:r>
      <w:proofErr w:type="spellStart"/>
      <w:r w:rsidRPr="00623B0A">
        <w:rPr>
          <w:rFonts w:ascii="Aljazeera" w:eastAsia="Times New Roman" w:hAnsi="Aljazeera" w:cs="Times New Roman"/>
          <w:color w:val="333333"/>
          <w:sz w:val="24"/>
          <w:szCs w:val="24"/>
          <w:rtl/>
        </w:rPr>
        <w:t>الشورى،</w:t>
      </w:r>
      <w:proofErr w:type="spellEnd"/>
      <w:r w:rsidRPr="00623B0A">
        <w:rPr>
          <w:rFonts w:ascii="Aljazeera" w:eastAsia="Times New Roman" w:hAnsi="Aljazeera" w:cs="Times New Roman"/>
          <w:color w:val="333333"/>
          <w:sz w:val="24"/>
          <w:szCs w:val="24"/>
          <w:rtl/>
        </w:rPr>
        <w:t xml:space="preserve"> وتحول الخلافة الراشدة إلى ملك </w:t>
      </w:r>
      <w:proofErr w:type="spellStart"/>
      <w:r w:rsidRPr="00623B0A">
        <w:rPr>
          <w:rFonts w:ascii="Aljazeera" w:eastAsia="Times New Roman" w:hAnsi="Aljazeera" w:cs="Times New Roman"/>
          <w:color w:val="333333"/>
          <w:sz w:val="24"/>
          <w:szCs w:val="24"/>
          <w:rtl/>
        </w:rPr>
        <w:t>عضوض</w:t>
      </w:r>
      <w:proofErr w:type="spellEnd"/>
      <w:r w:rsidRPr="00623B0A">
        <w:rPr>
          <w:rFonts w:ascii="Aljazeera" w:eastAsia="Times New Roman" w:hAnsi="Aljazeera" w:cs="Times New Roman"/>
          <w:color w:val="333333"/>
          <w:sz w:val="24"/>
          <w:szCs w:val="24"/>
          <w:rtl/>
        </w:rPr>
        <w:t xml:space="preserve"> سماه بعض الصحابة </w:t>
      </w:r>
      <w:proofErr w:type="spellStart"/>
      <w:r w:rsidRPr="00623B0A">
        <w:rPr>
          <w:rFonts w:ascii="Aljazeera" w:eastAsia="Times New Roman" w:hAnsi="Aljazeera" w:cs="Times New Roman"/>
          <w:color w:val="333333"/>
          <w:sz w:val="24"/>
          <w:szCs w:val="24"/>
          <w:rtl/>
        </w:rPr>
        <w:t>كسروية</w:t>
      </w:r>
      <w:proofErr w:type="spellEnd"/>
      <w:r w:rsidRPr="00623B0A">
        <w:rPr>
          <w:rFonts w:ascii="Aljazeera" w:eastAsia="Times New Roman" w:hAnsi="Aljazeera" w:cs="Times New Roman"/>
          <w:color w:val="333333"/>
          <w:sz w:val="24"/>
          <w:szCs w:val="24"/>
          <w:rtl/>
        </w:rPr>
        <w:t xml:space="preserve"> أو </w:t>
      </w:r>
      <w:proofErr w:type="spellStart"/>
      <w:r w:rsidRPr="00623B0A">
        <w:rPr>
          <w:rFonts w:ascii="Aljazeera" w:eastAsia="Times New Roman" w:hAnsi="Aljazeera" w:cs="Times New Roman"/>
          <w:color w:val="333333"/>
          <w:sz w:val="24"/>
          <w:szCs w:val="24"/>
          <w:rtl/>
        </w:rPr>
        <w:t>قيصرية،</w:t>
      </w:r>
      <w:proofErr w:type="spellEnd"/>
      <w:r w:rsidRPr="00623B0A">
        <w:rPr>
          <w:rFonts w:ascii="Aljazeera" w:eastAsia="Times New Roman" w:hAnsi="Aljazeera" w:cs="Times New Roman"/>
          <w:color w:val="333333"/>
          <w:sz w:val="24"/>
          <w:szCs w:val="24"/>
          <w:rtl/>
        </w:rPr>
        <w:t xml:space="preserve"> أي أن عدوى الاستبداد الإمبراطوري انتقلت إلى المسلمين من الممالك التي أورثهم الله </w:t>
      </w:r>
      <w:proofErr w:type="spellStart"/>
      <w:r w:rsidRPr="00623B0A">
        <w:rPr>
          <w:rFonts w:ascii="Aljazeera" w:eastAsia="Times New Roman" w:hAnsi="Aljazeera" w:cs="Times New Roman"/>
          <w:color w:val="333333"/>
          <w:sz w:val="24"/>
          <w:szCs w:val="24"/>
          <w:rtl/>
        </w:rPr>
        <w:t>إياها"،</w:t>
      </w:r>
      <w:proofErr w:type="spellEnd"/>
      <w:r w:rsidRPr="00623B0A">
        <w:rPr>
          <w:rFonts w:ascii="Aljazeera" w:eastAsia="Times New Roman" w:hAnsi="Aljazeera" w:cs="Times New Roman"/>
          <w:color w:val="333333"/>
          <w:sz w:val="24"/>
          <w:szCs w:val="24"/>
          <w:rtl/>
        </w:rPr>
        <w:t xml:space="preserve"> وكما أشار الشيخ </w:t>
      </w:r>
      <w:proofErr w:type="spellStart"/>
      <w:r w:rsidRPr="00623B0A">
        <w:rPr>
          <w:rFonts w:ascii="Aljazeera" w:eastAsia="Times New Roman" w:hAnsi="Aljazeera" w:cs="Times New Roman"/>
          <w:color w:val="333333"/>
          <w:sz w:val="24"/>
          <w:szCs w:val="24"/>
          <w:rtl/>
        </w:rPr>
        <w:t>القرضاوي</w:t>
      </w:r>
      <w:proofErr w:type="spellEnd"/>
      <w:r w:rsidRPr="00623B0A">
        <w:rPr>
          <w:rFonts w:ascii="Aljazeera" w:eastAsia="Times New Roman" w:hAnsi="Aljazeera" w:cs="Times New Roman"/>
          <w:color w:val="333333"/>
          <w:sz w:val="24"/>
          <w:szCs w:val="24"/>
          <w:rtl/>
        </w:rPr>
        <w:t xml:space="preserve"> "أن الشورى لا معنى لها إذا كان الحاكم يستشير ثم يفعل ما يحلو </w:t>
      </w:r>
      <w:proofErr w:type="spellStart"/>
      <w:r w:rsidRPr="00623B0A">
        <w:rPr>
          <w:rFonts w:ascii="Aljazeera" w:eastAsia="Times New Roman" w:hAnsi="Aljazeera" w:cs="Times New Roman"/>
          <w:color w:val="333333"/>
          <w:sz w:val="24"/>
          <w:szCs w:val="24"/>
          <w:rtl/>
        </w:rPr>
        <w:t>له،</w:t>
      </w:r>
      <w:proofErr w:type="spellEnd"/>
      <w:r w:rsidRPr="00623B0A">
        <w:rPr>
          <w:rFonts w:ascii="Aljazeera" w:eastAsia="Times New Roman" w:hAnsi="Aljazeera" w:cs="Times New Roman"/>
          <w:color w:val="333333"/>
          <w:sz w:val="24"/>
          <w:szCs w:val="24"/>
          <w:rtl/>
        </w:rPr>
        <w:t xml:space="preserve"> وما تزينه له </w:t>
      </w:r>
      <w:proofErr w:type="spellStart"/>
      <w:r w:rsidRPr="00623B0A">
        <w:rPr>
          <w:rFonts w:ascii="Aljazeera" w:eastAsia="Times New Roman" w:hAnsi="Aljazeera" w:cs="Times New Roman"/>
          <w:color w:val="333333"/>
          <w:sz w:val="24"/>
          <w:szCs w:val="24"/>
          <w:rtl/>
        </w:rPr>
        <w:t>بطانته،</w:t>
      </w:r>
      <w:proofErr w:type="spellEnd"/>
      <w:r w:rsidRPr="00623B0A">
        <w:rPr>
          <w:rFonts w:ascii="Aljazeera" w:eastAsia="Times New Roman" w:hAnsi="Aljazeera" w:cs="Times New Roman"/>
          <w:color w:val="333333"/>
          <w:sz w:val="24"/>
          <w:szCs w:val="24"/>
          <w:rtl/>
        </w:rPr>
        <w:t xml:space="preserve"> ضاربا برأي أهل الشورى عرض </w:t>
      </w:r>
      <w:proofErr w:type="spellStart"/>
      <w:r w:rsidRPr="00623B0A">
        <w:rPr>
          <w:rFonts w:ascii="Aljazeera" w:eastAsia="Times New Roman" w:hAnsi="Aljazeera" w:cs="Times New Roman"/>
          <w:color w:val="333333"/>
          <w:sz w:val="24"/>
          <w:szCs w:val="24"/>
          <w:rtl/>
        </w:rPr>
        <w:t>الحائط،</w:t>
      </w:r>
      <w:proofErr w:type="spellEnd"/>
      <w:r w:rsidRPr="00623B0A">
        <w:rPr>
          <w:rFonts w:ascii="Aljazeera" w:eastAsia="Times New Roman" w:hAnsi="Aljazeera" w:cs="Times New Roman"/>
          <w:color w:val="333333"/>
          <w:sz w:val="24"/>
          <w:szCs w:val="24"/>
          <w:rtl/>
        </w:rPr>
        <w:t xml:space="preserve"> وكيف يسمى هؤلاء أهل الحل والعقد كما عرفوا في </w:t>
      </w:r>
      <w:proofErr w:type="spellStart"/>
      <w:r w:rsidRPr="00623B0A">
        <w:rPr>
          <w:rFonts w:ascii="Aljazeera" w:eastAsia="Times New Roman" w:hAnsi="Aljazeera" w:cs="Times New Roman"/>
          <w:color w:val="333333"/>
          <w:sz w:val="24"/>
          <w:szCs w:val="24"/>
          <w:rtl/>
        </w:rPr>
        <w:t>تراثنا،</w:t>
      </w:r>
      <w:proofErr w:type="spellEnd"/>
      <w:r w:rsidRPr="00623B0A">
        <w:rPr>
          <w:rFonts w:ascii="Aljazeera" w:eastAsia="Times New Roman" w:hAnsi="Aljazeera" w:cs="Times New Roman"/>
          <w:color w:val="333333"/>
          <w:sz w:val="24"/>
          <w:szCs w:val="24"/>
          <w:rtl/>
        </w:rPr>
        <w:t xml:space="preserve"> وهم في الواقع لا يحلون ولا </w:t>
      </w:r>
      <w:proofErr w:type="spellStart"/>
      <w:r w:rsidRPr="00623B0A">
        <w:rPr>
          <w:rFonts w:ascii="Aljazeera" w:eastAsia="Times New Roman" w:hAnsi="Aljazeera" w:cs="Times New Roman"/>
          <w:color w:val="333333"/>
          <w:sz w:val="24"/>
          <w:szCs w:val="24"/>
          <w:rtl/>
        </w:rPr>
        <w:t>يعقدون؟!".</w:t>
      </w:r>
      <w:proofErr w:type="spellEnd"/>
      <w:r w:rsidRPr="00623B0A">
        <w:rPr>
          <w:rFonts w:ascii="Aljazeera" w:eastAsia="Times New Roman" w:hAnsi="Aljazeera" w:cs="Times New Roman"/>
          <w:color w:val="333333"/>
          <w:sz w:val="24"/>
          <w:szCs w:val="24"/>
          <w:rtl/>
        </w:rPr>
        <w:t xml:space="preserve"> وبالرغم من إقراره بوجود خلاف فقهي حول إلزامية </w:t>
      </w:r>
      <w:proofErr w:type="spellStart"/>
      <w:r w:rsidRPr="00623B0A">
        <w:rPr>
          <w:rFonts w:ascii="Aljazeera" w:eastAsia="Times New Roman" w:hAnsi="Aljazeera" w:cs="Times New Roman"/>
          <w:color w:val="333333"/>
          <w:sz w:val="24"/>
          <w:szCs w:val="24"/>
          <w:rtl/>
        </w:rPr>
        <w:t>الشورى،</w:t>
      </w:r>
      <w:proofErr w:type="spellEnd"/>
      <w:r w:rsidRPr="00623B0A">
        <w:rPr>
          <w:rFonts w:ascii="Aljazeera" w:eastAsia="Times New Roman" w:hAnsi="Aljazeera" w:cs="Times New Roman"/>
          <w:color w:val="333333"/>
          <w:sz w:val="24"/>
          <w:szCs w:val="24"/>
          <w:rtl/>
        </w:rPr>
        <w:t xml:space="preserve"> فإنه يرى "إن ما أصاب أمتنا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ولا يزال يصيبها إلى اليوم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من جراء </w:t>
      </w:r>
      <w:proofErr w:type="spellStart"/>
      <w:r w:rsidRPr="00623B0A">
        <w:rPr>
          <w:rFonts w:ascii="Aljazeera" w:eastAsia="Times New Roman" w:hAnsi="Aljazeera" w:cs="Times New Roman"/>
          <w:color w:val="333333"/>
          <w:sz w:val="24"/>
          <w:szCs w:val="24"/>
          <w:rtl/>
        </w:rPr>
        <w:t>الاستبداد،</w:t>
      </w:r>
      <w:proofErr w:type="spellEnd"/>
      <w:r w:rsidRPr="00623B0A">
        <w:rPr>
          <w:rFonts w:ascii="Aljazeera" w:eastAsia="Times New Roman" w:hAnsi="Aljazeera" w:cs="Times New Roman"/>
          <w:color w:val="333333"/>
          <w:sz w:val="24"/>
          <w:szCs w:val="24"/>
          <w:rtl/>
        </w:rPr>
        <w:t xml:space="preserve"> يؤيد الرأي القائل بإلزامية الشورى"</w:t>
      </w:r>
      <w:bookmarkStart w:id="9" w:name="_ftnref10"/>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"_ftn10"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10</w:t>
      </w:r>
      <w:r w:rsidRPr="00623B0A">
        <w:rPr>
          <w:rFonts w:ascii="Aljazeera" w:eastAsia="Times New Roman" w:hAnsi="Aljazeera" w:cs="Times New Roman"/>
          <w:color w:val="333333"/>
          <w:sz w:val="24"/>
          <w:szCs w:val="24"/>
          <w:rtl/>
        </w:rPr>
        <w:fldChar w:fldCharType="end"/>
      </w:r>
      <w:bookmarkEnd w:id="9"/>
      <w:r w:rsidRPr="00623B0A">
        <w:rPr>
          <w:rFonts w:ascii="Aljazeera" w:eastAsia="Times New Roman" w:hAnsi="Aljazeera" w:cs="Times New Roman"/>
          <w:color w:val="333333"/>
          <w:sz w:val="24"/>
          <w:szCs w:val="24"/>
          <w:rtl/>
        </w:rPr>
        <w:t>.</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623B0A">
        <w:rPr>
          <w:rFonts w:ascii="Aljazeera" w:eastAsia="Times New Roman" w:hAnsi="Aljazeera" w:cs="Times New Roman"/>
          <w:color w:val="333333"/>
          <w:sz w:val="24"/>
          <w:szCs w:val="24"/>
          <w:rtl/>
        </w:rPr>
        <w:t>3ـ</w:t>
      </w:r>
      <w:proofErr w:type="spellEnd"/>
      <w:r w:rsidRPr="00623B0A">
        <w:rPr>
          <w:rFonts w:ascii="Aljazeera" w:eastAsia="Times New Roman" w:hAnsi="Aljazeera" w:cs="Times New Roman"/>
          <w:color w:val="333333"/>
          <w:sz w:val="24"/>
          <w:szCs w:val="24"/>
          <w:rtl/>
        </w:rPr>
        <w:t xml:space="preserve"> في توافق مع الأفكار السياسية لحسن </w:t>
      </w:r>
      <w:proofErr w:type="spellStart"/>
      <w:r w:rsidRPr="00623B0A">
        <w:rPr>
          <w:rFonts w:ascii="Aljazeera" w:eastAsia="Times New Roman" w:hAnsi="Aljazeera" w:cs="Times New Roman"/>
          <w:color w:val="333333"/>
          <w:sz w:val="24"/>
          <w:szCs w:val="24"/>
          <w:rtl/>
        </w:rPr>
        <w:t>البنا،</w:t>
      </w:r>
      <w:proofErr w:type="spellEnd"/>
      <w:r w:rsidRPr="00623B0A">
        <w:rPr>
          <w:rFonts w:ascii="Aljazeera" w:eastAsia="Times New Roman" w:hAnsi="Aljazeera" w:cs="Times New Roman"/>
          <w:color w:val="333333"/>
          <w:sz w:val="24"/>
          <w:szCs w:val="24"/>
          <w:rtl/>
        </w:rPr>
        <w:t xml:space="preserve"> يرى </w:t>
      </w:r>
      <w:proofErr w:type="spellStart"/>
      <w:r w:rsidRPr="00623B0A">
        <w:rPr>
          <w:rFonts w:ascii="Aljazeera" w:eastAsia="Times New Roman" w:hAnsi="Aljazeera" w:cs="Times New Roman"/>
          <w:color w:val="333333"/>
          <w:sz w:val="24"/>
          <w:szCs w:val="24"/>
          <w:rtl/>
        </w:rPr>
        <w:t>الإسلامويون</w:t>
      </w:r>
      <w:proofErr w:type="spellEnd"/>
      <w:r w:rsidRPr="00623B0A">
        <w:rPr>
          <w:rFonts w:ascii="Aljazeera" w:eastAsia="Times New Roman" w:hAnsi="Aljazeera" w:cs="Times New Roman"/>
          <w:color w:val="333333"/>
          <w:sz w:val="24"/>
          <w:szCs w:val="24"/>
          <w:rtl/>
        </w:rPr>
        <w:t xml:space="preserve"> الديمقراطيون أن الديمقراطية </w:t>
      </w:r>
      <w:proofErr w:type="spellStart"/>
      <w:r w:rsidRPr="00623B0A">
        <w:rPr>
          <w:rFonts w:ascii="Aljazeera" w:eastAsia="Times New Roman" w:hAnsi="Aljazeera" w:cs="Times New Roman"/>
          <w:color w:val="333333"/>
          <w:sz w:val="24"/>
          <w:szCs w:val="24"/>
          <w:rtl/>
        </w:rPr>
        <w:t>آداة</w:t>
      </w:r>
      <w:proofErr w:type="spellEnd"/>
      <w:r w:rsidRPr="00623B0A">
        <w:rPr>
          <w:rFonts w:ascii="Aljazeera" w:eastAsia="Times New Roman" w:hAnsi="Aljazeera" w:cs="Times New Roman"/>
          <w:color w:val="333333"/>
          <w:sz w:val="24"/>
          <w:szCs w:val="24"/>
          <w:rtl/>
        </w:rPr>
        <w:t xml:space="preserve"> مناسبة لتطبيق مبدأ الشورى </w:t>
      </w:r>
      <w:proofErr w:type="spellStart"/>
      <w:r w:rsidRPr="00623B0A">
        <w:rPr>
          <w:rFonts w:ascii="Aljazeera" w:eastAsia="Times New Roman" w:hAnsi="Aljazeera" w:cs="Times New Roman"/>
          <w:color w:val="333333"/>
          <w:sz w:val="24"/>
          <w:szCs w:val="24"/>
          <w:rtl/>
        </w:rPr>
        <w:t>الإسلامي،</w:t>
      </w:r>
      <w:proofErr w:type="spellEnd"/>
      <w:r w:rsidRPr="00623B0A">
        <w:rPr>
          <w:rFonts w:ascii="Aljazeera" w:eastAsia="Times New Roman" w:hAnsi="Aljazeera" w:cs="Times New Roman"/>
          <w:color w:val="333333"/>
          <w:sz w:val="24"/>
          <w:szCs w:val="24"/>
          <w:rtl/>
        </w:rPr>
        <w:t xml:space="preserve"> فعلى سبيل </w:t>
      </w:r>
      <w:proofErr w:type="spellStart"/>
      <w:r w:rsidRPr="00623B0A">
        <w:rPr>
          <w:rFonts w:ascii="Aljazeera" w:eastAsia="Times New Roman" w:hAnsi="Aljazeera" w:cs="Times New Roman"/>
          <w:color w:val="333333"/>
          <w:sz w:val="24"/>
          <w:szCs w:val="24"/>
          <w:rtl/>
        </w:rPr>
        <w:t>المثال،</w:t>
      </w:r>
      <w:proofErr w:type="spellEnd"/>
      <w:r w:rsidRPr="00623B0A">
        <w:rPr>
          <w:rFonts w:ascii="Aljazeera" w:eastAsia="Times New Roman" w:hAnsi="Aljazeera" w:cs="Times New Roman"/>
          <w:color w:val="333333"/>
          <w:sz w:val="24"/>
          <w:szCs w:val="24"/>
          <w:rtl/>
        </w:rPr>
        <w:t xml:space="preserve"> يعتقد </w:t>
      </w:r>
      <w:proofErr w:type="spellStart"/>
      <w:r w:rsidRPr="00623B0A">
        <w:rPr>
          <w:rFonts w:ascii="Aljazeera" w:eastAsia="Times New Roman" w:hAnsi="Aljazeera" w:cs="Times New Roman"/>
          <w:color w:val="333333"/>
          <w:sz w:val="24"/>
          <w:szCs w:val="24"/>
          <w:rtl/>
        </w:rPr>
        <w:t>الغنوشي</w:t>
      </w:r>
      <w:proofErr w:type="spellEnd"/>
      <w:r w:rsidRPr="00623B0A">
        <w:rPr>
          <w:rFonts w:ascii="Aljazeera" w:eastAsia="Times New Roman" w:hAnsi="Aljazeera" w:cs="Times New Roman"/>
          <w:color w:val="333333"/>
          <w:sz w:val="24"/>
          <w:szCs w:val="24"/>
          <w:rtl/>
        </w:rPr>
        <w:t xml:space="preserve"> في </w:t>
      </w:r>
      <w:proofErr w:type="spellStart"/>
      <w:r w:rsidRPr="00623B0A">
        <w:rPr>
          <w:rFonts w:ascii="Aljazeera" w:eastAsia="Times New Roman" w:hAnsi="Aljazeera" w:cs="Times New Roman"/>
          <w:color w:val="333333"/>
          <w:sz w:val="24"/>
          <w:szCs w:val="24"/>
          <w:rtl/>
        </w:rPr>
        <w:t>ملاءمة</w:t>
      </w:r>
      <w:proofErr w:type="spellEnd"/>
      <w:r w:rsidRPr="00623B0A">
        <w:rPr>
          <w:rFonts w:ascii="Aljazeera" w:eastAsia="Times New Roman" w:hAnsi="Aljazeera" w:cs="Times New Roman"/>
          <w:color w:val="333333"/>
          <w:sz w:val="24"/>
          <w:szCs w:val="24"/>
          <w:rtl/>
        </w:rPr>
        <w:t xml:space="preserve"> الإسلام </w:t>
      </w:r>
      <w:proofErr w:type="spellStart"/>
      <w:r w:rsidRPr="00623B0A">
        <w:rPr>
          <w:rFonts w:ascii="Aljazeera" w:eastAsia="Times New Roman" w:hAnsi="Aljazeera" w:cs="Times New Roman"/>
          <w:color w:val="333333"/>
          <w:sz w:val="24"/>
          <w:szCs w:val="24"/>
          <w:rtl/>
        </w:rPr>
        <w:t>والديمقراطية،</w:t>
      </w:r>
      <w:proofErr w:type="spellEnd"/>
      <w:r w:rsidRPr="00623B0A">
        <w:rPr>
          <w:rFonts w:ascii="Aljazeera" w:eastAsia="Times New Roman" w:hAnsi="Aljazeera" w:cs="Times New Roman"/>
          <w:color w:val="333333"/>
          <w:sz w:val="24"/>
          <w:szCs w:val="24"/>
          <w:rtl/>
        </w:rPr>
        <w:t xml:space="preserve"> ويتبنى نموذجا ديمقراطيا </w:t>
      </w:r>
      <w:proofErr w:type="spellStart"/>
      <w:r w:rsidRPr="00623B0A">
        <w:rPr>
          <w:rFonts w:ascii="Aljazeera" w:eastAsia="Times New Roman" w:hAnsi="Aljazeera" w:cs="Times New Roman"/>
          <w:color w:val="333333"/>
          <w:sz w:val="24"/>
          <w:szCs w:val="24"/>
          <w:rtl/>
        </w:rPr>
        <w:t>إسلاميا،</w:t>
      </w:r>
      <w:proofErr w:type="spellEnd"/>
      <w:r w:rsidRPr="00623B0A">
        <w:rPr>
          <w:rFonts w:ascii="Aljazeera" w:eastAsia="Times New Roman" w:hAnsi="Aljazeera" w:cs="Times New Roman"/>
          <w:color w:val="333333"/>
          <w:sz w:val="24"/>
          <w:szCs w:val="24"/>
          <w:rtl/>
        </w:rPr>
        <w:t xml:space="preserve"> يتآلف من قيم النظام الإسلامي وميثاقه الأخلاقي من </w:t>
      </w:r>
      <w:proofErr w:type="spellStart"/>
      <w:r w:rsidRPr="00623B0A">
        <w:rPr>
          <w:rFonts w:ascii="Aljazeera" w:eastAsia="Times New Roman" w:hAnsi="Aljazeera" w:cs="Times New Roman"/>
          <w:color w:val="333333"/>
          <w:sz w:val="24"/>
          <w:szCs w:val="24"/>
          <w:rtl/>
        </w:rPr>
        <w:t>جهة،</w:t>
      </w:r>
      <w:proofErr w:type="spellEnd"/>
      <w:r w:rsidRPr="00623B0A">
        <w:rPr>
          <w:rFonts w:ascii="Aljazeera" w:eastAsia="Times New Roman" w:hAnsi="Aljazeera" w:cs="Times New Roman"/>
          <w:color w:val="333333"/>
          <w:sz w:val="24"/>
          <w:szCs w:val="24"/>
          <w:rtl/>
        </w:rPr>
        <w:t xml:space="preserve"> والآليات الديمقراطية الغربية من جهة </w:t>
      </w:r>
      <w:proofErr w:type="spellStart"/>
      <w:r w:rsidRPr="00623B0A">
        <w:rPr>
          <w:rFonts w:ascii="Aljazeera" w:eastAsia="Times New Roman" w:hAnsi="Aljazeera" w:cs="Times New Roman"/>
          <w:color w:val="333333"/>
          <w:sz w:val="24"/>
          <w:szCs w:val="24"/>
          <w:rtl/>
        </w:rPr>
        <w:t>أخرى،</w:t>
      </w:r>
      <w:proofErr w:type="spellEnd"/>
      <w:r w:rsidRPr="00623B0A">
        <w:rPr>
          <w:rFonts w:ascii="Aljazeera" w:eastAsia="Times New Roman" w:hAnsi="Aljazeera" w:cs="Times New Roman"/>
          <w:color w:val="333333"/>
          <w:sz w:val="24"/>
          <w:szCs w:val="24"/>
          <w:rtl/>
        </w:rPr>
        <w:t xml:space="preserve"> إيمانا بأن الإسلام لا يتعارض مع </w:t>
      </w:r>
      <w:proofErr w:type="spellStart"/>
      <w:r w:rsidRPr="00623B0A">
        <w:rPr>
          <w:rFonts w:ascii="Aljazeera" w:eastAsia="Times New Roman" w:hAnsi="Aljazeera" w:cs="Times New Roman"/>
          <w:color w:val="333333"/>
          <w:sz w:val="24"/>
          <w:szCs w:val="24"/>
          <w:rtl/>
        </w:rPr>
        <w:t>الديمقراطية،</w:t>
      </w:r>
      <w:proofErr w:type="spellEnd"/>
      <w:r w:rsidRPr="00623B0A">
        <w:rPr>
          <w:rFonts w:ascii="Aljazeera" w:eastAsia="Times New Roman" w:hAnsi="Aljazeera" w:cs="Times New Roman"/>
          <w:color w:val="333333"/>
          <w:sz w:val="24"/>
          <w:szCs w:val="24"/>
          <w:rtl/>
        </w:rPr>
        <w:t xml:space="preserve"> بل يشاركها بعض </w:t>
      </w:r>
      <w:proofErr w:type="spellStart"/>
      <w:r w:rsidRPr="00623B0A">
        <w:rPr>
          <w:rFonts w:ascii="Aljazeera" w:eastAsia="Times New Roman" w:hAnsi="Aljazeera" w:cs="Times New Roman"/>
          <w:color w:val="333333"/>
          <w:sz w:val="24"/>
          <w:szCs w:val="24"/>
          <w:rtl/>
        </w:rPr>
        <w:t>الخصائص،</w:t>
      </w:r>
      <w:proofErr w:type="spellEnd"/>
      <w:r w:rsidRPr="00623B0A">
        <w:rPr>
          <w:rFonts w:ascii="Aljazeera" w:eastAsia="Times New Roman" w:hAnsi="Aljazeera" w:cs="Times New Roman"/>
          <w:color w:val="333333"/>
          <w:sz w:val="24"/>
          <w:szCs w:val="24"/>
          <w:rtl/>
        </w:rPr>
        <w:t xml:space="preserve"> بما يتيح تبادل التعايش المشترك وتبادل المزايا بينهما.</w:t>
      </w:r>
      <w:bookmarkStart w:id="10" w:name="_ftnref11"/>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"_ftn11"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11</w:t>
      </w:r>
      <w:r w:rsidRPr="00623B0A">
        <w:rPr>
          <w:rFonts w:ascii="Aljazeera" w:eastAsia="Times New Roman" w:hAnsi="Aljazeera" w:cs="Times New Roman"/>
          <w:color w:val="333333"/>
          <w:sz w:val="24"/>
          <w:szCs w:val="24"/>
          <w:rtl/>
        </w:rPr>
        <w:fldChar w:fldCharType="end"/>
      </w:r>
      <w:bookmarkEnd w:id="10"/>
      <w:r w:rsidRPr="00623B0A">
        <w:rPr>
          <w:rFonts w:ascii="Aljazeera" w:eastAsia="Times New Roman" w:hAnsi="Aljazeera" w:cs="Times New Roman"/>
          <w:color w:val="333333"/>
          <w:sz w:val="24"/>
          <w:szCs w:val="24"/>
          <w:rtl/>
        </w:rPr>
        <w:t xml:space="preserve"> وهذا النموذج وفقا </w:t>
      </w:r>
      <w:proofErr w:type="spellStart"/>
      <w:r w:rsidRPr="00623B0A">
        <w:rPr>
          <w:rFonts w:ascii="Aljazeera" w:eastAsia="Times New Roman" w:hAnsi="Aljazeera" w:cs="Times New Roman"/>
          <w:color w:val="333333"/>
          <w:sz w:val="24"/>
          <w:szCs w:val="24"/>
          <w:rtl/>
        </w:rPr>
        <w:t>للغنوشي،</w:t>
      </w:r>
      <w:proofErr w:type="spellEnd"/>
      <w:r w:rsidRPr="00623B0A">
        <w:rPr>
          <w:rFonts w:ascii="Aljazeera" w:eastAsia="Times New Roman" w:hAnsi="Aljazeera" w:cs="Times New Roman"/>
          <w:color w:val="333333"/>
          <w:sz w:val="24"/>
          <w:szCs w:val="24"/>
          <w:rtl/>
        </w:rPr>
        <w:t xml:space="preserve"> لا يحل فقط مشكلة الاستبداد في العالم </w:t>
      </w:r>
      <w:proofErr w:type="spellStart"/>
      <w:r w:rsidRPr="00623B0A">
        <w:rPr>
          <w:rFonts w:ascii="Aljazeera" w:eastAsia="Times New Roman" w:hAnsi="Aljazeera" w:cs="Times New Roman"/>
          <w:color w:val="333333"/>
          <w:sz w:val="24"/>
          <w:szCs w:val="24"/>
          <w:rtl/>
        </w:rPr>
        <w:t>الإسلامي،</w:t>
      </w:r>
      <w:proofErr w:type="spellEnd"/>
      <w:r w:rsidRPr="00623B0A">
        <w:rPr>
          <w:rFonts w:ascii="Aljazeera" w:eastAsia="Times New Roman" w:hAnsi="Aljazeera" w:cs="Times New Roman"/>
          <w:color w:val="333333"/>
          <w:sz w:val="24"/>
          <w:szCs w:val="24"/>
          <w:rtl/>
        </w:rPr>
        <w:t xml:space="preserve"> بل ويحل أيضا المشكلة الأساسية للديمقراطية </w:t>
      </w:r>
      <w:proofErr w:type="spellStart"/>
      <w:r w:rsidRPr="00623B0A">
        <w:rPr>
          <w:rFonts w:ascii="Aljazeera" w:eastAsia="Times New Roman" w:hAnsi="Aljazeera" w:cs="Times New Roman"/>
          <w:color w:val="333333"/>
          <w:sz w:val="24"/>
          <w:szCs w:val="24"/>
          <w:rtl/>
        </w:rPr>
        <w:t>الليبرالية،</w:t>
      </w:r>
      <w:proofErr w:type="spellEnd"/>
      <w:r w:rsidRPr="00623B0A">
        <w:rPr>
          <w:rFonts w:ascii="Aljazeera" w:eastAsia="Times New Roman" w:hAnsi="Aljazeera" w:cs="Times New Roman"/>
          <w:color w:val="333333"/>
          <w:sz w:val="24"/>
          <w:szCs w:val="24"/>
          <w:rtl/>
        </w:rPr>
        <w:t xml:space="preserve"> وهي فلسفتها </w:t>
      </w:r>
      <w:proofErr w:type="spellStart"/>
      <w:r w:rsidRPr="00623B0A">
        <w:rPr>
          <w:rFonts w:ascii="Aljazeera" w:eastAsia="Times New Roman" w:hAnsi="Aljazeera" w:cs="Times New Roman"/>
          <w:color w:val="333333"/>
          <w:sz w:val="24"/>
          <w:szCs w:val="24"/>
          <w:rtl/>
        </w:rPr>
        <w:t>المادية،</w:t>
      </w:r>
      <w:proofErr w:type="spellEnd"/>
      <w:r w:rsidRPr="00623B0A">
        <w:rPr>
          <w:rFonts w:ascii="Aljazeera" w:eastAsia="Times New Roman" w:hAnsi="Aljazeera" w:cs="Times New Roman"/>
          <w:color w:val="333333"/>
          <w:sz w:val="24"/>
          <w:szCs w:val="24"/>
          <w:rtl/>
        </w:rPr>
        <w:t xml:space="preserve"> فغياب القيم المتجاوزة والدور الذي يلعبه المال والإعلام حوّل الديمقراطية من حكم الشعب بالشعب لصالح الشعب إلى حكم الشعب بالأثرياء وذوي السلطة لصالح الأثرياء وذوي السلطة.</w:t>
      </w:r>
      <w:bookmarkStart w:id="11" w:name="_ftnref12"/>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"_ftn12"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12</w:t>
      </w:r>
      <w:r w:rsidRPr="00623B0A">
        <w:rPr>
          <w:rFonts w:ascii="Aljazeera" w:eastAsia="Times New Roman" w:hAnsi="Aljazeera" w:cs="Times New Roman"/>
          <w:color w:val="333333"/>
          <w:sz w:val="24"/>
          <w:szCs w:val="24"/>
          <w:rtl/>
        </w:rPr>
        <w:fldChar w:fldCharType="end"/>
      </w:r>
      <w:bookmarkEnd w:id="11"/>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ويفرق </w:t>
      </w:r>
      <w:proofErr w:type="spellStart"/>
      <w:r w:rsidRPr="00623B0A">
        <w:rPr>
          <w:rFonts w:ascii="Aljazeera" w:eastAsia="Times New Roman" w:hAnsi="Aljazeera" w:cs="Times New Roman"/>
          <w:color w:val="333333"/>
          <w:sz w:val="24"/>
          <w:szCs w:val="24"/>
          <w:rtl/>
        </w:rPr>
        <w:t>الإسلامويون</w:t>
      </w:r>
      <w:proofErr w:type="spellEnd"/>
      <w:r w:rsidRPr="00623B0A">
        <w:rPr>
          <w:rFonts w:ascii="Aljazeera" w:eastAsia="Times New Roman" w:hAnsi="Aljazeera" w:cs="Times New Roman"/>
          <w:color w:val="333333"/>
          <w:sz w:val="24"/>
          <w:szCs w:val="24"/>
          <w:rtl/>
        </w:rPr>
        <w:t xml:space="preserve"> الديمقراطيون بين الديمقراطية كمنظومة فلسفية والديمقراطية كمجموعة من الممارسات والإجراءات </w:t>
      </w:r>
      <w:proofErr w:type="spellStart"/>
      <w:r w:rsidRPr="00623B0A">
        <w:rPr>
          <w:rFonts w:ascii="Aljazeera" w:eastAsia="Times New Roman" w:hAnsi="Aljazeera" w:cs="Times New Roman"/>
          <w:color w:val="333333"/>
          <w:sz w:val="24"/>
          <w:szCs w:val="24"/>
          <w:rtl/>
        </w:rPr>
        <w:t>(الانتخابات،</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الاستفتاءات،</w:t>
      </w:r>
      <w:proofErr w:type="spellEnd"/>
      <w:r w:rsidRPr="00623B0A">
        <w:rPr>
          <w:rFonts w:ascii="Aljazeera" w:eastAsia="Times New Roman" w:hAnsi="Aljazeera" w:cs="Times New Roman"/>
          <w:color w:val="333333"/>
          <w:sz w:val="24"/>
          <w:szCs w:val="24"/>
          <w:rtl/>
        </w:rPr>
        <w:t xml:space="preserve"> التعددية </w:t>
      </w:r>
      <w:proofErr w:type="spellStart"/>
      <w:r w:rsidRPr="00623B0A">
        <w:rPr>
          <w:rFonts w:ascii="Aljazeera" w:eastAsia="Times New Roman" w:hAnsi="Aljazeera" w:cs="Times New Roman"/>
          <w:color w:val="333333"/>
          <w:sz w:val="24"/>
          <w:szCs w:val="24"/>
          <w:rtl/>
        </w:rPr>
        <w:t>الحزبية،</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والتي تمكن الشعوب عمليا من ممارسة حقهم في اختيار من </w:t>
      </w:r>
      <w:proofErr w:type="spellStart"/>
      <w:r w:rsidRPr="00623B0A">
        <w:rPr>
          <w:rFonts w:ascii="Aljazeera" w:eastAsia="Times New Roman" w:hAnsi="Aljazeera" w:cs="Times New Roman"/>
          <w:color w:val="333333"/>
          <w:sz w:val="24"/>
          <w:szCs w:val="24"/>
          <w:rtl/>
        </w:rPr>
        <w:t>يحكمهم،</w:t>
      </w:r>
      <w:proofErr w:type="spellEnd"/>
      <w:r w:rsidRPr="00623B0A">
        <w:rPr>
          <w:rFonts w:ascii="Aljazeera" w:eastAsia="Times New Roman" w:hAnsi="Aljazeera" w:cs="Times New Roman"/>
          <w:color w:val="333333"/>
          <w:sz w:val="24"/>
          <w:szCs w:val="24"/>
          <w:rtl/>
        </w:rPr>
        <w:t xml:space="preserve"> وألا يفرض عليهم حاكما أو نظاما </w:t>
      </w:r>
      <w:proofErr w:type="spellStart"/>
      <w:r w:rsidRPr="00623B0A">
        <w:rPr>
          <w:rFonts w:ascii="Aljazeera" w:eastAsia="Times New Roman" w:hAnsi="Aljazeera" w:cs="Times New Roman"/>
          <w:color w:val="333333"/>
          <w:sz w:val="24"/>
          <w:szCs w:val="24"/>
          <w:rtl/>
        </w:rPr>
        <w:t>يكرهونه،</w:t>
      </w:r>
      <w:proofErr w:type="spellEnd"/>
      <w:r w:rsidRPr="00623B0A">
        <w:rPr>
          <w:rFonts w:ascii="Aljazeera" w:eastAsia="Times New Roman" w:hAnsi="Aljazeera" w:cs="Times New Roman"/>
          <w:color w:val="333333"/>
          <w:sz w:val="24"/>
          <w:szCs w:val="24"/>
          <w:rtl/>
        </w:rPr>
        <w:t xml:space="preserve"> وأن يكون لهم حق محاسبة الحاكم إذا </w:t>
      </w:r>
      <w:proofErr w:type="spellStart"/>
      <w:r w:rsidRPr="00623B0A">
        <w:rPr>
          <w:rFonts w:ascii="Aljazeera" w:eastAsia="Times New Roman" w:hAnsi="Aljazeera" w:cs="Times New Roman"/>
          <w:color w:val="333333"/>
          <w:sz w:val="24"/>
          <w:szCs w:val="24"/>
          <w:rtl/>
        </w:rPr>
        <w:t>أخطأ،</w:t>
      </w:r>
      <w:proofErr w:type="spellEnd"/>
      <w:r w:rsidRPr="00623B0A">
        <w:rPr>
          <w:rFonts w:ascii="Aljazeera" w:eastAsia="Times New Roman" w:hAnsi="Aljazeera" w:cs="Times New Roman"/>
          <w:color w:val="333333"/>
          <w:sz w:val="24"/>
          <w:szCs w:val="24"/>
          <w:rtl/>
        </w:rPr>
        <w:t xml:space="preserve"> وعزله إذا </w:t>
      </w:r>
      <w:proofErr w:type="spellStart"/>
      <w:r w:rsidRPr="00623B0A">
        <w:rPr>
          <w:rFonts w:ascii="Aljazeera" w:eastAsia="Times New Roman" w:hAnsi="Aljazeera" w:cs="Times New Roman"/>
          <w:color w:val="333333"/>
          <w:sz w:val="24"/>
          <w:szCs w:val="24"/>
          <w:rtl/>
        </w:rPr>
        <w:t>انحرف،</w:t>
      </w:r>
      <w:proofErr w:type="spellEnd"/>
      <w:r w:rsidRPr="00623B0A">
        <w:rPr>
          <w:rFonts w:ascii="Aljazeera" w:eastAsia="Times New Roman" w:hAnsi="Aljazeera" w:cs="Times New Roman"/>
          <w:color w:val="333333"/>
          <w:sz w:val="24"/>
          <w:szCs w:val="24"/>
          <w:rtl/>
        </w:rPr>
        <w:t xml:space="preserve"> وألا يساق الناس رغم أنوفهم إلى اتجاهات ومناهج سياسية أو اقتصادية أو </w:t>
      </w:r>
      <w:proofErr w:type="spellStart"/>
      <w:r w:rsidRPr="00623B0A">
        <w:rPr>
          <w:rFonts w:ascii="Aljazeera" w:eastAsia="Times New Roman" w:hAnsi="Aljazeera" w:cs="Times New Roman"/>
          <w:color w:val="333333"/>
          <w:sz w:val="24"/>
          <w:szCs w:val="24"/>
          <w:rtl/>
        </w:rPr>
        <w:t>اجتماعية،</w:t>
      </w:r>
      <w:proofErr w:type="spellEnd"/>
      <w:r w:rsidRPr="00623B0A">
        <w:rPr>
          <w:rFonts w:ascii="Aljazeera" w:eastAsia="Times New Roman" w:hAnsi="Aljazeera" w:cs="Times New Roman"/>
          <w:color w:val="333333"/>
          <w:sz w:val="24"/>
          <w:szCs w:val="24"/>
          <w:rtl/>
        </w:rPr>
        <w:t xml:space="preserve"> وإذا عارضوها تم التنكيل بهم.</w:t>
      </w:r>
      <w:bookmarkStart w:id="12" w:name="_ftnref13"/>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"_ftn13"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13</w:t>
      </w:r>
      <w:r w:rsidRPr="00623B0A">
        <w:rPr>
          <w:rFonts w:ascii="Aljazeera" w:eastAsia="Times New Roman" w:hAnsi="Aljazeera" w:cs="Times New Roman"/>
          <w:color w:val="333333"/>
          <w:sz w:val="24"/>
          <w:szCs w:val="24"/>
          <w:rtl/>
        </w:rPr>
        <w:fldChar w:fldCharType="end"/>
      </w:r>
      <w:bookmarkEnd w:id="12"/>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لذلك فهم يرفضون بشدة الآراء والفتاوى الدينية التي تدين الديمقراطية وتتهمها بأنها بدعة وتقليد </w:t>
      </w:r>
      <w:proofErr w:type="spellStart"/>
      <w:r w:rsidRPr="00623B0A">
        <w:rPr>
          <w:rFonts w:ascii="Aljazeera" w:eastAsia="Times New Roman" w:hAnsi="Aljazeera" w:cs="Times New Roman"/>
          <w:color w:val="333333"/>
          <w:sz w:val="24"/>
          <w:szCs w:val="24"/>
          <w:rtl/>
        </w:rPr>
        <w:t>للغرب،</w:t>
      </w:r>
      <w:proofErr w:type="spellEnd"/>
      <w:r w:rsidRPr="00623B0A">
        <w:rPr>
          <w:rFonts w:ascii="Aljazeera" w:eastAsia="Times New Roman" w:hAnsi="Aljazeera" w:cs="Times New Roman"/>
          <w:color w:val="333333"/>
          <w:sz w:val="24"/>
          <w:szCs w:val="24"/>
          <w:rtl/>
        </w:rPr>
        <w:t xml:space="preserve"> فحكم الشعب ليس مضادا لحكم </w:t>
      </w:r>
      <w:proofErr w:type="spellStart"/>
      <w:r w:rsidRPr="00623B0A">
        <w:rPr>
          <w:rFonts w:ascii="Aljazeera" w:eastAsia="Times New Roman" w:hAnsi="Aljazeera" w:cs="Times New Roman"/>
          <w:color w:val="333333"/>
          <w:sz w:val="24"/>
          <w:szCs w:val="24"/>
          <w:rtl/>
        </w:rPr>
        <w:t>الله،</w:t>
      </w:r>
      <w:proofErr w:type="spellEnd"/>
      <w:r w:rsidRPr="00623B0A">
        <w:rPr>
          <w:rFonts w:ascii="Aljazeera" w:eastAsia="Times New Roman" w:hAnsi="Aljazeera" w:cs="Times New Roman"/>
          <w:color w:val="333333"/>
          <w:sz w:val="24"/>
          <w:szCs w:val="24"/>
          <w:rtl/>
        </w:rPr>
        <w:t xml:space="preserve"> بل لحكم الفرد،</w:t>
      </w:r>
      <w:bookmarkStart w:id="13" w:name="_ftnref14"/>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"_ftn14"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14</w:t>
      </w:r>
      <w:r w:rsidRPr="00623B0A">
        <w:rPr>
          <w:rFonts w:ascii="Aljazeera" w:eastAsia="Times New Roman" w:hAnsi="Aljazeera" w:cs="Times New Roman"/>
          <w:color w:val="333333"/>
          <w:sz w:val="24"/>
          <w:szCs w:val="24"/>
          <w:rtl/>
        </w:rPr>
        <w:fldChar w:fldCharType="end"/>
      </w:r>
      <w:bookmarkEnd w:id="13"/>
      <w:r w:rsidRPr="00623B0A">
        <w:rPr>
          <w:rFonts w:ascii="Aljazeera" w:eastAsia="Times New Roman" w:hAnsi="Aljazeera" w:cs="Times New Roman"/>
          <w:color w:val="333333"/>
          <w:sz w:val="24"/>
          <w:szCs w:val="24"/>
          <w:rtl/>
        </w:rPr>
        <w:t xml:space="preserve"> ويرد </w:t>
      </w:r>
      <w:proofErr w:type="spellStart"/>
      <w:r w:rsidRPr="00623B0A">
        <w:rPr>
          <w:rFonts w:ascii="Aljazeera" w:eastAsia="Times New Roman" w:hAnsi="Aljazeera" w:cs="Times New Roman"/>
          <w:color w:val="333333"/>
          <w:sz w:val="24"/>
          <w:szCs w:val="24"/>
          <w:rtl/>
        </w:rPr>
        <w:t>الغنوشي</w:t>
      </w:r>
      <w:proofErr w:type="spellEnd"/>
      <w:r w:rsidRPr="00623B0A">
        <w:rPr>
          <w:rFonts w:ascii="Aljazeera" w:eastAsia="Times New Roman" w:hAnsi="Aljazeera" w:cs="Times New Roman"/>
          <w:color w:val="333333"/>
          <w:sz w:val="24"/>
          <w:szCs w:val="24"/>
          <w:rtl/>
        </w:rPr>
        <w:t xml:space="preserve"> بالإشارة إلى قول الرسول صلى الله عليه </w:t>
      </w:r>
      <w:proofErr w:type="spellStart"/>
      <w:r w:rsidRPr="00623B0A">
        <w:rPr>
          <w:rFonts w:ascii="Aljazeera" w:eastAsia="Times New Roman" w:hAnsi="Aljazeera" w:cs="Times New Roman"/>
          <w:color w:val="333333"/>
          <w:sz w:val="24"/>
          <w:szCs w:val="24"/>
          <w:rtl/>
        </w:rPr>
        <w:t>وسلم:</w:t>
      </w:r>
      <w:proofErr w:type="spellEnd"/>
      <w:r w:rsidRPr="00623B0A">
        <w:rPr>
          <w:rFonts w:ascii="Aljazeera" w:eastAsia="Times New Roman" w:hAnsi="Aljazeera" w:cs="Times New Roman"/>
          <w:color w:val="333333"/>
          <w:sz w:val="24"/>
          <w:szCs w:val="24"/>
          <w:rtl/>
        </w:rPr>
        <w:t xml:space="preserve"> "الحكمة ضالة </w:t>
      </w:r>
      <w:proofErr w:type="spellStart"/>
      <w:r w:rsidRPr="00623B0A">
        <w:rPr>
          <w:rFonts w:ascii="Aljazeera" w:eastAsia="Times New Roman" w:hAnsi="Aljazeera" w:cs="Times New Roman"/>
          <w:color w:val="333333"/>
          <w:sz w:val="24"/>
          <w:szCs w:val="24"/>
          <w:rtl/>
        </w:rPr>
        <w:t>المؤمن،</w:t>
      </w:r>
      <w:proofErr w:type="spellEnd"/>
      <w:r w:rsidRPr="00623B0A">
        <w:rPr>
          <w:rFonts w:ascii="Aljazeera" w:eastAsia="Times New Roman" w:hAnsi="Aljazeera" w:cs="Times New Roman"/>
          <w:color w:val="333333"/>
          <w:sz w:val="24"/>
          <w:szCs w:val="24"/>
          <w:rtl/>
        </w:rPr>
        <w:t xml:space="preserve"> أنى وجدها فهو أحق الناس </w:t>
      </w:r>
      <w:proofErr w:type="spellStart"/>
      <w:r w:rsidRPr="00623B0A">
        <w:rPr>
          <w:rFonts w:ascii="Aljazeera" w:eastAsia="Times New Roman" w:hAnsi="Aljazeera" w:cs="Times New Roman"/>
          <w:color w:val="333333"/>
          <w:sz w:val="24"/>
          <w:szCs w:val="24"/>
          <w:rtl/>
        </w:rPr>
        <w:t>بها"،</w:t>
      </w:r>
      <w:proofErr w:type="spellEnd"/>
      <w:r w:rsidRPr="00623B0A">
        <w:rPr>
          <w:rFonts w:ascii="Aljazeera" w:eastAsia="Times New Roman" w:hAnsi="Aljazeera" w:cs="Times New Roman"/>
          <w:color w:val="333333"/>
          <w:sz w:val="24"/>
          <w:szCs w:val="24"/>
          <w:rtl/>
        </w:rPr>
        <w:t xml:space="preserve"> وإلى قول الفقهاء "أينما وجد العدل </w:t>
      </w:r>
      <w:proofErr w:type="spellStart"/>
      <w:r w:rsidRPr="00623B0A">
        <w:rPr>
          <w:rFonts w:ascii="Aljazeera" w:eastAsia="Times New Roman" w:hAnsi="Aljazeera" w:cs="Times New Roman"/>
          <w:color w:val="333333"/>
          <w:sz w:val="24"/>
          <w:szCs w:val="24"/>
          <w:rtl/>
        </w:rPr>
        <w:t>والمصلحة،</w:t>
      </w:r>
      <w:proofErr w:type="spellEnd"/>
      <w:r w:rsidRPr="00623B0A">
        <w:rPr>
          <w:rFonts w:ascii="Aljazeera" w:eastAsia="Times New Roman" w:hAnsi="Aljazeera" w:cs="Times New Roman"/>
          <w:color w:val="333333"/>
          <w:sz w:val="24"/>
          <w:szCs w:val="24"/>
          <w:rtl/>
        </w:rPr>
        <w:t xml:space="preserve"> فثم شرع الله".</w:t>
      </w:r>
      <w:bookmarkStart w:id="14" w:name="_ftnref15"/>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"_ftn15"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15</w:t>
      </w:r>
      <w:r w:rsidRPr="00623B0A">
        <w:rPr>
          <w:rFonts w:ascii="Aljazeera" w:eastAsia="Times New Roman" w:hAnsi="Aljazeera" w:cs="Times New Roman"/>
          <w:color w:val="333333"/>
          <w:sz w:val="24"/>
          <w:szCs w:val="24"/>
          <w:rtl/>
        </w:rPr>
        <w:fldChar w:fldCharType="end"/>
      </w:r>
      <w:bookmarkEnd w:id="14"/>
      <w:r w:rsidRPr="00623B0A">
        <w:rPr>
          <w:rFonts w:ascii="Aljazeera" w:eastAsia="Times New Roman" w:hAnsi="Aljazeera" w:cs="Times New Roman"/>
          <w:color w:val="333333"/>
          <w:sz w:val="24"/>
          <w:szCs w:val="24"/>
          <w:rtl/>
        </w:rPr>
        <w:t xml:space="preserve"> وبالتالي يؤمن </w:t>
      </w:r>
      <w:proofErr w:type="spellStart"/>
      <w:r w:rsidRPr="00623B0A">
        <w:rPr>
          <w:rFonts w:ascii="Aljazeera" w:eastAsia="Times New Roman" w:hAnsi="Aljazeera" w:cs="Times New Roman"/>
          <w:color w:val="333333"/>
          <w:sz w:val="24"/>
          <w:szCs w:val="24"/>
          <w:rtl/>
        </w:rPr>
        <w:t>الغنوشي</w:t>
      </w:r>
      <w:proofErr w:type="spellEnd"/>
      <w:r w:rsidRPr="00623B0A">
        <w:rPr>
          <w:rFonts w:ascii="Aljazeera" w:eastAsia="Times New Roman" w:hAnsi="Aljazeera" w:cs="Times New Roman"/>
          <w:color w:val="333333"/>
          <w:sz w:val="24"/>
          <w:szCs w:val="24"/>
          <w:rtl/>
        </w:rPr>
        <w:t xml:space="preserve"> أن النظام الديمقراطي كما عمل في إطار القيم المسيحية وأنتج الديمقراطية </w:t>
      </w:r>
      <w:proofErr w:type="spellStart"/>
      <w:r w:rsidRPr="00623B0A">
        <w:rPr>
          <w:rFonts w:ascii="Aljazeera" w:eastAsia="Times New Roman" w:hAnsi="Aljazeera" w:cs="Times New Roman"/>
          <w:color w:val="333333"/>
          <w:sz w:val="24"/>
          <w:szCs w:val="24"/>
          <w:rtl/>
        </w:rPr>
        <w:lastRenderedPageBreak/>
        <w:t>المسيحية،</w:t>
      </w:r>
      <w:proofErr w:type="spellEnd"/>
      <w:r w:rsidRPr="00623B0A">
        <w:rPr>
          <w:rFonts w:ascii="Aljazeera" w:eastAsia="Times New Roman" w:hAnsi="Aljazeera" w:cs="Times New Roman"/>
          <w:color w:val="333333"/>
          <w:sz w:val="24"/>
          <w:szCs w:val="24"/>
          <w:rtl/>
        </w:rPr>
        <w:t xml:space="preserve"> وكما عمل في إطار الفلسفة الاشتراكية فأنتج الاشتراكية </w:t>
      </w:r>
      <w:proofErr w:type="spellStart"/>
      <w:r w:rsidRPr="00623B0A">
        <w:rPr>
          <w:rFonts w:ascii="Aljazeera" w:eastAsia="Times New Roman" w:hAnsi="Aljazeera" w:cs="Times New Roman"/>
          <w:color w:val="333333"/>
          <w:sz w:val="24"/>
          <w:szCs w:val="24"/>
          <w:rtl/>
        </w:rPr>
        <w:t>الديمقراطية،</w:t>
      </w:r>
      <w:proofErr w:type="spellEnd"/>
      <w:r w:rsidRPr="00623B0A">
        <w:rPr>
          <w:rFonts w:ascii="Aljazeera" w:eastAsia="Times New Roman" w:hAnsi="Aljazeera" w:cs="Times New Roman"/>
          <w:color w:val="333333"/>
          <w:sz w:val="24"/>
          <w:szCs w:val="24"/>
          <w:rtl/>
        </w:rPr>
        <w:t xml:space="preserve"> يمكنه أن يعمل بذات المنطق في إطار القيم الإسلامية فينتج ديمقراطية إسلامية.</w:t>
      </w:r>
      <w:bookmarkStart w:id="15" w:name="_ftnref16"/>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"_ftn16"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16</w:t>
      </w:r>
      <w:r w:rsidRPr="00623B0A">
        <w:rPr>
          <w:rFonts w:ascii="Aljazeera" w:eastAsia="Times New Roman" w:hAnsi="Aljazeera" w:cs="Times New Roman"/>
          <w:color w:val="333333"/>
          <w:sz w:val="24"/>
          <w:szCs w:val="24"/>
          <w:rtl/>
        </w:rPr>
        <w:fldChar w:fldCharType="end"/>
      </w:r>
      <w:bookmarkEnd w:id="15"/>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623B0A">
        <w:rPr>
          <w:rFonts w:ascii="Aljazeera" w:eastAsia="Times New Roman" w:hAnsi="Aljazeera" w:cs="Times New Roman"/>
          <w:color w:val="333333"/>
          <w:sz w:val="24"/>
          <w:szCs w:val="24"/>
          <w:rtl/>
        </w:rPr>
        <w:t>وبالمحصلة،</w:t>
      </w:r>
      <w:proofErr w:type="spellEnd"/>
      <w:r w:rsidRPr="00623B0A">
        <w:rPr>
          <w:rFonts w:ascii="Aljazeera" w:eastAsia="Times New Roman" w:hAnsi="Aljazeera" w:cs="Times New Roman"/>
          <w:color w:val="333333"/>
          <w:sz w:val="24"/>
          <w:szCs w:val="24"/>
          <w:rtl/>
        </w:rPr>
        <w:t xml:space="preserve"> فإن النظرية الديمقراطية للدولة الإسلامية تعبر عن نسخة إسلامية من نمط الهيمنة القانونية الذي نص عليه ماكس </w:t>
      </w:r>
      <w:proofErr w:type="spellStart"/>
      <w:r w:rsidRPr="00623B0A">
        <w:rPr>
          <w:rFonts w:ascii="Aljazeera" w:eastAsia="Times New Roman" w:hAnsi="Aljazeera" w:cs="Times New Roman"/>
          <w:color w:val="333333"/>
          <w:sz w:val="24"/>
          <w:szCs w:val="24"/>
          <w:rtl/>
        </w:rPr>
        <w:t>فيبر،</w:t>
      </w:r>
      <w:proofErr w:type="spellEnd"/>
      <w:r w:rsidRPr="00623B0A">
        <w:rPr>
          <w:rFonts w:ascii="Aljazeera" w:eastAsia="Times New Roman" w:hAnsi="Aljazeera" w:cs="Times New Roman"/>
          <w:color w:val="333333"/>
          <w:sz w:val="24"/>
          <w:szCs w:val="24"/>
          <w:rtl/>
        </w:rPr>
        <w:t xml:space="preserve"> فهي تقبل فقط الأساس القانوني للشرعية </w:t>
      </w:r>
      <w:proofErr w:type="spellStart"/>
      <w:r w:rsidRPr="00623B0A">
        <w:rPr>
          <w:rFonts w:ascii="Aljazeera" w:eastAsia="Times New Roman" w:hAnsi="Aljazeera" w:cs="Times New Roman"/>
          <w:color w:val="333333"/>
          <w:sz w:val="24"/>
          <w:szCs w:val="24"/>
          <w:rtl/>
        </w:rPr>
        <w:t>السياسية،</w:t>
      </w:r>
      <w:proofErr w:type="spellEnd"/>
      <w:r w:rsidRPr="00623B0A">
        <w:rPr>
          <w:rFonts w:ascii="Aljazeera" w:eastAsia="Times New Roman" w:hAnsi="Aljazeera" w:cs="Times New Roman"/>
          <w:color w:val="333333"/>
          <w:sz w:val="24"/>
          <w:szCs w:val="24"/>
          <w:rtl/>
        </w:rPr>
        <w:t xml:space="preserve"> المرتكزة على البيعة الحرة </w:t>
      </w:r>
      <w:proofErr w:type="spellStart"/>
      <w:r w:rsidRPr="00623B0A">
        <w:rPr>
          <w:rFonts w:ascii="Aljazeera" w:eastAsia="Times New Roman" w:hAnsi="Aljazeera" w:cs="Times New Roman"/>
          <w:color w:val="333333"/>
          <w:sz w:val="24"/>
          <w:szCs w:val="24"/>
          <w:rtl/>
        </w:rPr>
        <w:t>للأمة،</w:t>
      </w:r>
      <w:proofErr w:type="spellEnd"/>
      <w:r w:rsidRPr="00623B0A">
        <w:rPr>
          <w:rFonts w:ascii="Aljazeera" w:eastAsia="Times New Roman" w:hAnsi="Aljazeera" w:cs="Times New Roman"/>
          <w:color w:val="333333"/>
          <w:sz w:val="24"/>
          <w:szCs w:val="24"/>
          <w:rtl/>
        </w:rPr>
        <w:t xml:space="preserve"> وترفض النمطين </w:t>
      </w:r>
      <w:proofErr w:type="spellStart"/>
      <w:r w:rsidRPr="00623B0A">
        <w:rPr>
          <w:rFonts w:ascii="Aljazeera" w:eastAsia="Times New Roman" w:hAnsi="Aljazeera" w:cs="Times New Roman"/>
          <w:color w:val="333333"/>
          <w:sz w:val="24"/>
          <w:szCs w:val="24"/>
          <w:rtl/>
        </w:rPr>
        <w:t>"المنحرفين"</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الآخرين:</w:t>
      </w:r>
      <w:proofErr w:type="spellEnd"/>
      <w:r w:rsidRPr="00623B0A">
        <w:rPr>
          <w:rFonts w:ascii="Aljazeera" w:eastAsia="Times New Roman" w:hAnsi="Aljazeera" w:cs="Times New Roman"/>
          <w:color w:val="333333"/>
          <w:sz w:val="24"/>
          <w:szCs w:val="24"/>
          <w:rtl/>
        </w:rPr>
        <w:t xml:space="preserve"> الاستخلاف </w:t>
      </w:r>
      <w:proofErr w:type="spellStart"/>
      <w:r w:rsidRPr="00623B0A">
        <w:rPr>
          <w:rFonts w:ascii="Aljazeera" w:eastAsia="Times New Roman" w:hAnsi="Aljazeera" w:cs="Times New Roman"/>
          <w:color w:val="333333"/>
          <w:sz w:val="24"/>
          <w:szCs w:val="24"/>
          <w:rtl/>
        </w:rPr>
        <w:t>الوراثي،</w:t>
      </w:r>
      <w:proofErr w:type="spellEnd"/>
      <w:r w:rsidRPr="00623B0A">
        <w:rPr>
          <w:rFonts w:ascii="Aljazeera" w:eastAsia="Times New Roman" w:hAnsi="Aljazeera" w:cs="Times New Roman"/>
          <w:color w:val="333333"/>
          <w:sz w:val="24"/>
          <w:szCs w:val="24"/>
          <w:rtl/>
        </w:rPr>
        <w:t xml:space="preserve"> والتغلب </w:t>
      </w:r>
      <w:proofErr w:type="spellStart"/>
      <w:r w:rsidRPr="00623B0A">
        <w:rPr>
          <w:rFonts w:ascii="Aljazeera" w:eastAsia="Times New Roman" w:hAnsi="Aljazeera" w:cs="Times New Roman"/>
          <w:color w:val="333333"/>
          <w:sz w:val="24"/>
          <w:szCs w:val="24"/>
          <w:rtl/>
        </w:rPr>
        <w:t>بالقوة،</w:t>
      </w:r>
      <w:proofErr w:type="spellEnd"/>
      <w:r w:rsidRPr="00623B0A">
        <w:rPr>
          <w:rFonts w:ascii="Aljazeera" w:eastAsia="Times New Roman" w:hAnsi="Aljazeera" w:cs="Times New Roman"/>
          <w:color w:val="333333"/>
          <w:sz w:val="24"/>
          <w:szCs w:val="24"/>
          <w:rtl/>
        </w:rPr>
        <w:t xml:space="preserve"> وطبقا لهذه </w:t>
      </w:r>
      <w:proofErr w:type="spellStart"/>
      <w:r w:rsidRPr="00623B0A">
        <w:rPr>
          <w:rFonts w:ascii="Aljazeera" w:eastAsia="Times New Roman" w:hAnsi="Aljazeera" w:cs="Times New Roman"/>
          <w:color w:val="333333"/>
          <w:sz w:val="24"/>
          <w:szCs w:val="24"/>
          <w:rtl/>
        </w:rPr>
        <w:t>النظرة،</w:t>
      </w:r>
      <w:proofErr w:type="spellEnd"/>
      <w:r w:rsidRPr="00623B0A">
        <w:rPr>
          <w:rFonts w:ascii="Aljazeera" w:eastAsia="Times New Roman" w:hAnsi="Aljazeera" w:cs="Times New Roman"/>
          <w:color w:val="333333"/>
          <w:sz w:val="24"/>
          <w:szCs w:val="24"/>
          <w:rtl/>
        </w:rPr>
        <w:t xml:space="preserve"> فإن العلاقة بين الحاكم والأمة </w:t>
      </w:r>
      <w:proofErr w:type="spellStart"/>
      <w:r w:rsidRPr="00623B0A">
        <w:rPr>
          <w:rFonts w:ascii="Aljazeera" w:eastAsia="Times New Roman" w:hAnsi="Aljazeera" w:cs="Times New Roman"/>
          <w:color w:val="333333"/>
          <w:sz w:val="24"/>
          <w:szCs w:val="24"/>
          <w:rtl/>
        </w:rPr>
        <w:t>تعاقدية،</w:t>
      </w:r>
      <w:proofErr w:type="spellEnd"/>
      <w:r w:rsidRPr="00623B0A">
        <w:rPr>
          <w:rFonts w:ascii="Aljazeera" w:eastAsia="Times New Roman" w:hAnsi="Aljazeera" w:cs="Times New Roman"/>
          <w:color w:val="333333"/>
          <w:sz w:val="24"/>
          <w:szCs w:val="24"/>
          <w:rtl/>
        </w:rPr>
        <w:t xml:space="preserve"> وبموجب هذا </w:t>
      </w:r>
      <w:proofErr w:type="spellStart"/>
      <w:r w:rsidRPr="00623B0A">
        <w:rPr>
          <w:rFonts w:ascii="Aljazeera" w:eastAsia="Times New Roman" w:hAnsi="Aljazeera" w:cs="Times New Roman"/>
          <w:color w:val="333333"/>
          <w:sz w:val="24"/>
          <w:szCs w:val="24"/>
          <w:rtl/>
        </w:rPr>
        <w:t>التعاقد،</w:t>
      </w:r>
      <w:proofErr w:type="spellEnd"/>
      <w:r w:rsidRPr="00623B0A">
        <w:rPr>
          <w:rFonts w:ascii="Aljazeera" w:eastAsia="Times New Roman" w:hAnsi="Aljazeera" w:cs="Times New Roman"/>
          <w:color w:val="333333"/>
          <w:sz w:val="24"/>
          <w:szCs w:val="24"/>
          <w:rtl/>
        </w:rPr>
        <w:t xml:space="preserve"> يكون الحاكم نائبا عن الأمة ويلتزم بتطبيق </w:t>
      </w:r>
      <w:proofErr w:type="spellStart"/>
      <w:r w:rsidRPr="00623B0A">
        <w:rPr>
          <w:rFonts w:ascii="Aljazeera" w:eastAsia="Times New Roman" w:hAnsi="Aljazeera" w:cs="Times New Roman"/>
          <w:color w:val="333333"/>
          <w:sz w:val="24"/>
          <w:szCs w:val="24"/>
          <w:rtl/>
        </w:rPr>
        <w:t>الشرع،</w:t>
      </w:r>
      <w:proofErr w:type="spellEnd"/>
      <w:r w:rsidRPr="00623B0A">
        <w:rPr>
          <w:rFonts w:ascii="Aljazeera" w:eastAsia="Times New Roman" w:hAnsi="Aljazeera" w:cs="Times New Roman"/>
          <w:color w:val="333333"/>
          <w:sz w:val="24"/>
          <w:szCs w:val="24"/>
          <w:rtl/>
        </w:rPr>
        <w:t xml:space="preserve"> وفي المقابل تلتزم الأمة له بالطاعة.</w:t>
      </w:r>
      <w:bookmarkStart w:id="16" w:name="_ftnref17"/>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"_ftn17"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17</w:t>
      </w:r>
      <w:r w:rsidRPr="00623B0A">
        <w:rPr>
          <w:rFonts w:ascii="Aljazeera" w:eastAsia="Times New Roman" w:hAnsi="Aljazeera" w:cs="Times New Roman"/>
          <w:color w:val="333333"/>
          <w:sz w:val="24"/>
          <w:szCs w:val="24"/>
          <w:rtl/>
        </w:rPr>
        <w:fldChar w:fldCharType="end"/>
      </w:r>
      <w:bookmarkEnd w:id="16"/>
      <w:r w:rsidRPr="00623B0A">
        <w:rPr>
          <w:rFonts w:ascii="Aljazeera" w:eastAsia="Times New Roman" w:hAnsi="Aljazeera" w:cs="Times New Roman"/>
          <w:color w:val="333333"/>
          <w:sz w:val="24"/>
          <w:szCs w:val="24"/>
          <w:rtl/>
        </w:rPr>
        <w:t xml:space="preserve"> إضافة إلى </w:t>
      </w:r>
      <w:proofErr w:type="spellStart"/>
      <w:r w:rsidRPr="00623B0A">
        <w:rPr>
          <w:rFonts w:ascii="Aljazeera" w:eastAsia="Times New Roman" w:hAnsi="Aljazeera" w:cs="Times New Roman"/>
          <w:color w:val="333333"/>
          <w:sz w:val="24"/>
          <w:szCs w:val="24"/>
          <w:rtl/>
        </w:rPr>
        <w:t>ذلك،</w:t>
      </w:r>
      <w:proofErr w:type="spellEnd"/>
      <w:r w:rsidRPr="00623B0A">
        <w:rPr>
          <w:rFonts w:ascii="Aljazeera" w:eastAsia="Times New Roman" w:hAnsi="Aljazeera" w:cs="Times New Roman"/>
          <w:color w:val="333333"/>
          <w:sz w:val="24"/>
          <w:szCs w:val="24"/>
          <w:rtl/>
        </w:rPr>
        <w:t xml:space="preserve"> فإن الأمة لديها الحق في محاسبة الحاكم وعزله إذا أخل ببنود هذا التعاقد،</w:t>
      </w:r>
      <w:bookmarkStart w:id="17" w:name="_ftnref18"/>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"_ftn18"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18</w:t>
      </w:r>
      <w:r w:rsidRPr="00623B0A">
        <w:rPr>
          <w:rFonts w:ascii="Aljazeera" w:eastAsia="Times New Roman" w:hAnsi="Aljazeera" w:cs="Times New Roman"/>
          <w:color w:val="333333"/>
          <w:sz w:val="24"/>
          <w:szCs w:val="24"/>
          <w:rtl/>
        </w:rPr>
        <w:fldChar w:fldCharType="end"/>
      </w:r>
      <w:bookmarkEnd w:id="17"/>
      <w:r w:rsidRPr="00623B0A">
        <w:rPr>
          <w:rFonts w:ascii="Aljazeera" w:eastAsia="Times New Roman" w:hAnsi="Aljazeera" w:cs="Times New Roman"/>
          <w:color w:val="333333"/>
          <w:sz w:val="24"/>
          <w:szCs w:val="24"/>
          <w:rtl/>
        </w:rPr>
        <w:t xml:space="preserve"> بعبارة </w:t>
      </w:r>
      <w:proofErr w:type="spellStart"/>
      <w:r w:rsidRPr="00623B0A">
        <w:rPr>
          <w:rFonts w:ascii="Aljazeera" w:eastAsia="Times New Roman" w:hAnsi="Aljazeera" w:cs="Times New Roman"/>
          <w:color w:val="333333"/>
          <w:sz w:val="24"/>
          <w:szCs w:val="24"/>
          <w:rtl/>
        </w:rPr>
        <w:t>أخرى،</w:t>
      </w:r>
      <w:proofErr w:type="spellEnd"/>
      <w:r w:rsidRPr="00623B0A">
        <w:rPr>
          <w:rFonts w:ascii="Aljazeera" w:eastAsia="Times New Roman" w:hAnsi="Aljazeera" w:cs="Times New Roman"/>
          <w:color w:val="333333"/>
          <w:sz w:val="24"/>
          <w:szCs w:val="24"/>
          <w:rtl/>
        </w:rPr>
        <w:t xml:space="preserve"> فإن طاعة الأمة للحاكم ترتكز على قناعتها بقانونية القواعد المُشرّعة وبحق أولئك الذين في السلطة في إصدار هذه </w:t>
      </w:r>
      <w:proofErr w:type="spellStart"/>
      <w:r w:rsidRPr="00623B0A">
        <w:rPr>
          <w:rFonts w:ascii="Aljazeera" w:eastAsia="Times New Roman" w:hAnsi="Aljazeera" w:cs="Times New Roman"/>
          <w:color w:val="333333"/>
          <w:sz w:val="24"/>
          <w:szCs w:val="24"/>
          <w:rtl/>
        </w:rPr>
        <w:t>القواعد،</w:t>
      </w:r>
      <w:proofErr w:type="spellEnd"/>
      <w:r w:rsidRPr="00623B0A">
        <w:rPr>
          <w:rFonts w:ascii="Aljazeera" w:eastAsia="Times New Roman" w:hAnsi="Aljazeera" w:cs="Times New Roman"/>
          <w:color w:val="333333"/>
          <w:sz w:val="24"/>
          <w:szCs w:val="24"/>
          <w:rtl/>
        </w:rPr>
        <w:t xml:space="preserve"> وهو ما وصف </w:t>
      </w:r>
      <w:proofErr w:type="spellStart"/>
      <w:r w:rsidRPr="00623B0A">
        <w:rPr>
          <w:rFonts w:ascii="Aljazeera" w:eastAsia="Times New Roman" w:hAnsi="Aljazeera" w:cs="Times New Roman"/>
          <w:color w:val="333333"/>
          <w:sz w:val="24"/>
          <w:szCs w:val="24"/>
          <w:rtl/>
        </w:rPr>
        <w:t>به</w:t>
      </w:r>
      <w:proofErr w:type="spellEnd"/>
      <w:r w:rsidRPr="00623B0A">
        <w:rPr>
          <w:rFonts w:ascii="Aljazeera" w:eastAsia="Times New Roman" w:hAnsi="Aljazeera" w:cs="Times New Roman"/>
          <w:color w:val="333333"/>
          <w:sz w:val="24"/>
          <w:szCs w:val="24"/>
          <w:rtl/>
        </w:rPr>
        <w:t xml:space="preserve"> ماكس فيبر الهيمنة القانونية.</w:t>
      </w:r>
      <w:bookmarkStart w:id="18" w:name="_ftnref19"/>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"_ftn19"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19</w:t>
      </w:r>
      <w:r w:rsidRPr="00623B0A">
        <w:rPr>
          <w:rFonts w:ascii="Aljazeera" w:eastAsia="Times New Roman" w:hAnsi="Aljazeera" w:cs="Times New Roman"/>
          <w:color w:val="333333"/>
          <w:sz w:val="24"/>
          <w:szCs w:val="24"/>
          <w:rtl/>
        </w:rPr>
        <w:fldChar w:fldCharType="end"/>
      </w:r>
      <w:bookmarkEnd w:id="18"/>
    </w:p>
    <w:p w:rsidR="00623B0A" w:rsidRPr="00623B0A" w:rsidRDefault="00623B0A" w:rsidP="00623B0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623B0A">
        <w:rPr>
          <w:rFonts w:ascii="Aljazeera" w:eastAsia="Times New Roman" w:hAnsi="Aljazeera" w:cs="Times New Roman"/>
          <w:color w:val="800000"/>
          <w:sz w:val="27"/>
          <w:szCs w:val="27"/>
          <w:rtl/>
        </w:rPr>
        <w:t>ثانياً:</w:t>
      </w:r>
      <w:proofErr w:type="spellEnd"/>
      <w:r w:rsidRPr="00623B0A">
        <w:rPr>
          <w:rFonts w:ascii="Aljazeera" w:eastAsia="Times New Roman" w:hAnsi="Aljazeera" w:cs="Times New Roman"/>
          <w:color w:val="800000"/>
          <w:sz w:val="27"/>
          <w:szCs w:val="27"/>
          <w:rtl/>
        </w:rPr>
        <w:t xml:space="preserve"> </w:t>
      </w:r>
      <w:proofErr w:type="spellStart"/>
      <w:r w:rsidRPr="00623B0A">
        <w:rPr>
          <w:rFonts w:ascii="Aljazeera" w:eastAsia="Times New Roman" w:hAnsi="Aljazeera" w:cs="Times New Roman"/>
          <w:color w:val="800000"/>
          <w:sz w:val="27"/>
          <w:szCs w:val="27"/>
          <w:rtl/>
        </w:rPr>
        <w:t>الإسلامويون</w:t>
      </w:r>
      <w:proofErr w:type="spellEnd"/>
      <w:r w:rsidRPr="00623B0A">
        <w:rPr>
          <w:rFonts w:ascii="Aljazeera" w:eastAsia="Times New Roman" w:hAnsi="Aljazeera" w:cs="Times New Roman"/>
          <w:color w:val="800000"/>
          <w:sz w:val="27"/>
          <w:szCs w:val="27"/>
          <w:rtl/>
        </w:rPr>
        <w:t xml:space="preserve"> الديمقراطيون والمواطنة</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يتبنى </w:t>
      </w:r>
      <w:proofErr w:type="spellStart"/>
      <w:r w:rsidRPr="00623B0A">
        <w:rPr>
          <w:rFonts w:ascii="Aljazeera" w:eastAsia="Times New Roman" w:hAnsi="Aljazeera" w:cs="Times New Roman"/>
          <w:color w:val="333333"/>
          <w:sz w:val="24"/>
          <w:szCs w:val="24"/>
          <w:rtl/>
        </w:rPr>
        <w:t>الإسلامويون</w:t>
      </w:r>
      <w:proofErr w:type="spellEnd"/>
      <w:r w:rsidRPr="00623B0A">
        <w:rPr>
          <w:rFonts w:ascii="Aljazeera" w:eastAsia="Times New Roman" w:hAnsi="Aljazeera" w:cs="Times New Roman"/>
          <w:color w:val="333333"/>
          <w:sz w:val="24"/>
          <w:szCs w:val="24"/>
          <w:rtl/>
        </w:rPr>
        <w:t xml:space="preserve"> الديمقراطيون المفهوم الحديث </w:t>
      </w:r>
      <w:proofErr w:type="spellStart"/>
      <w:r w:rsidRPr="00623B0A">
        <w:rPr>
          <w:rFonts w:ascii="Aljazeera" w:eastAsia="Times New Roman" w:hAnsi="Aljazeera" w:cs="Times New Roman"/>
          <w:color w:val="333333"/>
          <w:sz w:val="24"/>
          <w:szCs w:val="24"/>
          <w:rtl/>
        </w:rPr>
        <w:t>للمواطنة،</w:t>
      </w:r>
      <w:proofErr w:type="spellEnd"/>
      <w:r w:rsidRPr="00623B0A">
        <w:rPr>
          <w:rFonts w:ascii="Aljazeera" w:eastAsia="Times New Roman" w:hAnsi="Aljazeera" w:cs="Times New Roman"/>
          <w:color w:val="333333"/>
          <w:sz w:val="24"/>
          <w:szCs w:val="24"/>
          <w:rtl/>
        </w:rPr>
        <w:t xml:space="preserve"> فهم يعتقدون أن الأمة في الدولة الإسلامية هي مصدر السلطات وهي المالكة للسيادة العليا بخصوص أمور </w:t>
      </w:r>
      <w:proofErr w:type="spellStart"/>
      <w:r w:rsidRPr="00623B0A">
        <w:rPr>
          <w:rFonts w:ascii="Aljazeera" w:eastAsia="Times New Roman" w:hAnsi="Aljazeera" w:cs="Times New Roman"/>
          <w:color w:val="333333"/>
          <w:sz w:val="24"/>
          <w:szCs w:val="24"/>
          <w:rtl/>
        </w:rPr>
        <w:t>الحكم،</w:t>
      </w:r>
      <w:proofErr w:type="spellEnd"/>
      <w:r w:rsidRPr="00623B0A">
        <w:rPr>
          <w:rFonts w:ascii="Aljazeera" w:eastAsia="Times New Roman" w:hAnsi="Aljazeera" w:cs="Times New Roman"/>
          <w:color w:val="333333"/>
          <w:sz w:val="24"/>
          <w:szCs w:val="24"/>
          <w:rtl/>
        </w:rPr>
        <w:t xml:space="preserve"> ويضيف </w:t>
      </w:r>
      <w:proofErr w:type="spellStart"/>
      <w:r w:rsidRPr="00623B0A">
        <w:rPr>
          <w:rFonts w:ascii="Aljazeera" w:eastAsia="Times New Roman" w:hAnsi="Aljazeera" w:cs="Times New Roman"/>
          <w:color w:val="333333"/>
          <w:sz w:val="24"/>
          <w:szCs w:val="24"/>
          <w:rtl/>
        </w:rPr>
        <w:t>الغنوشي</w:t>
      </w:r>
      <w:proofErr w:type="spellEnd"/>
      <w:r w:rsidRPr="00623B0A">
        <w:rPr>
          <w:rFonts w:ascii="Aljazeera" w:eastAsia="Times New Roman" w:hAnsi="Aljazeera" w:cs="Times New Roman"/>
          <w:color w:val="333333"/>
          <w:sz w:val="24"/>
          <w:szCs w:val="24"/>
          <w:rtl/>
        </w:rPr>
        <w:t xml:space="preserve"> أن هناك حزمة من الحريات السياسية التي يجب ضمانها لمواطني الدولة </w:t>
      </w:r>
      <w:proofErr w:type="spellStart"/>
      <w:r w:rsidRPr="00623B0A">
        <w:rPr>
          <w:rFonts w:ascii="Aljazeera" w:eastAsia="Times New Roman" w:hAnsi="Aljazeera" w:cs="Times New Roman"/>
          <w:color w:val="333333"/>
          <w:sz w:val="24"/>
          <w:szCs w:val="24"/>
          <w:rtl/>
        </w:rPr>
        <w:t>الإسلامية،</w:t>
      </w:r>
      <w:proofErr w:type="spellEnd"/>
      <w:r w:rsidRPr="00623B0A">
        <w:rPr>
          <w:rFonts w:ascii="Aljazeera" w:eastAsia="Times New Roman" w:hAnsi="Aljazeera" w:cs="Times New Roman"/>
          <w:color w:val="333333"/>
          <w:sz w:val="24"/>
          <w:szCs w:val="24"/>
          <w:rtl/>
        </w:rPr>
        <w:t xml:space="preserve"> مثل الحق في المشاركة في </w:t>
      </w:r>
      <w:proofErr w:type="spellStart"/>
      <w:r w:rsidRPr="00623B0A">
        <w:rPr>
          <w:rFonts w:ascii="Aljazeera" w:eastAsia="Times New Roman" w:hAnsi="Aljazeera" w:cs="Times New Roman"/>
          <w:color w:val="333333"/>
          <w:sz w:val="24"/>
          <w:szCs w:val="24"/>
          <w:rtl/>
        </w:rPr>
        <w:t>الحكم،</w:t>
      </w:r>
      <w:proofErr w:type="spellEnd"/>
      <w:r w:rsidRPr="00623B0A">
        <w:rPr>
          <w:rFonts w:ascii="Aljazeera" w:eastAsia="Times New Roman" w:hAnsi="Aljazeera" w:cs="Times New Roman"/>
          <w:color w:val="333333"/>
          <w:sz w:val="24"/>
          <w:szCs w:val="24"/>
          <w:rtl/>
        </w:rPr>
        <w:t xml:space="preserve"> الحق في الاجتماع وتكوين </w:t>
      </w:r>
      <w:proofErr w:type="spellStart"/>
      <w:r w:rsidRPr="00623B0A">
        <w:rPr>
          <w:rFonts w:ascii="Aljazeera" w:eastAsia="Times New Roman" w:hAnsi="Aljazeera" w:cs="Times New Roman"/>
          <w:color w:val="333333"/>
          <w:sz w:val="24"/>
          <w:szCs w:val="24"/>
          <w:rtl/>
        </w:rPr>
        <w:t>الروابط،</w:t>
      </w:r>
      <w:proofErr w:type="spellEnd"/>
      <w:r w:rsidRPr="00623B0A">
        <w:rPr>
          <w:rFonts w:ascii="Aljazeera" w:eastAsia="Times New Roman" w:hAnsi="Aljazeera" w:cs="Times New Roman"/>
          <w:color w:val="333333"/>
          <w:sz w:val="24"/>
          <w:szCs w:val="24"/>
          <w:rtl/>
        </w:rPr>
        <w:t xml:space="preserve"> والحق في تداول المعلومات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إلى غير ذلك.</w:t>
      </w:r>
      <w:bookmarkStart w:id="19" w:name="_ftnref20"/>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"_ftn20"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20</w:t>
      </w:r>
      <w:r w:rsidRPr="00623B0A">
        <w:rPr>
          <w:rFonts w:ascii="Aljazeera" w:eastAsia="Times New Roman" w:hAnsi="Aljazeera" w:cs="Times New Roman"/>
          <w:color w:val="333333"/>
          <w:sz w:val="24"/>
          <w:szCs w:val="24"/>
          <w:rtl/>
        </w:rPr>
        <w:fldChar w:fldCharType="end"/>
      </w:r>
      <w:bookmarkEnd w:id="19"/>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حتى بالنسبة لغير المسلمين يشير </w:t>
      </w:r>
      <w:proofErr w:type="spellStart"/>
      <w:r w:rsidRPr="00623B0A">
        <w:rPr>
          <w:rFonts w:ascii="Aljazeera" w:eastAsia="Times New Roman" w:hAnsi="Aljazeera" w:cs="Times New Roman"/>
          <w:color w:val="333333"/>
          <w:sz w:val="24"/>
          <w:szCs w:val="24"/>
          <w:rtl/>
        </w:rPr>
        <w:t>الغنوشي</w:t>
      </w:r>
      <w:proofErr w:type="spellEnd"/>
      <w:r w:rsidRPr="00623B0A">
        <w:rPr>
          <w:rFonts w:ascii="Aljazeera" w:eastAsia="Times New Roman" w:hAnsi="Aljazeera" w:cs="Times New Roman"/>
          <w:color w:val="333333"/>
          <w:sz w:val="24"/>
          <w:szCs w:val="24"/>
          <w:rtl/>
        </w:rPr>
        <w:t xml:space="preserve"> إلى الآية القرآنية "لا إكراه في </w:t>
      </w:r>
      <w:proofErr w:type="spellStart"/>
      <w:r w:rsidRPr="00623B0A">
        <w:rPr>
          <w:rFonts w:ascii="Aljazeera" w:eastAsia="Times New Roman" w:hAnsi="Aljazeera" w:cs="Times New Roman"/>
          <w:color w:val="333333"/>
          <w:sz w:val="24"/>
          <w:szCs w:val="24"/>
          <w:rtl/>
        </w:rPr>
        <w:t>الدين"</w:t>
      </w:r>
      <w:proofErr w:type="spellEnd"/>
      <w:r w:rsidRPr="00623B0A">
        <w:rPr>
          <w:rFonts w:ascii="Aljazeera" w:eastAsia="Times New Roman" w:hAnsi="Aljazeera" w:cs="Times New Roman"/>
          <w:color w:val="333333"/>
          <w:sz w:val="24"/>
          <w:szCs w:val="24"/>
          <w:rtl/>
        </w:rPr>
        <w:t xml:space="preserve"> (سورة </w:t>
      </w:r>
      <w:proofErr w:type="spellStart"/>
      <w:r w:rsidRPr="00623B0A">
        <w:rPr>
          <w:rFonts w:ascii="Aljazeera" w:eastAsia="Times New Roman" w:hAnsi="Aljazeera" w:cs="Times New Roman"/>
          <w:color w:val="333333"/>
          <w:sz w:val="24"/>
          <w:szCs w:val="24"/>
          <w:rtl/>
        </w:rPr>
        <w:t>البقرة:</w:t>
      </w:r>
      <w:proofErr w:type="spellEnd"/>
      <w:r w:rsidRPr="00623B0A">
        <w:rPr>
          <w:rFonts w:ascii="Aljazeera" w:eastAsia="Times New Roman" w:hAnsi="Aljazeera" w:cs="Times New Roman"/>
          <w:color w:val="333333"/>
          <w:sz w:val="24"/>
          <w:szCs w:val="24"/>
          <w:rtl/>
        </w:rPr>
        <w:t xml:space="preserve"> 256</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وإلى الحديث النبوي "الناس </w:t>
      </w:r>
      <w:proofErr w:type="spellStart"/>
      <w:r w:rsidRPr="00623B0A">
        <w:rPr>
          <w:rFonts w:ascii="Aljazeera" w:eastAsia="Times New Roman" w:hAnsi="Aljazeera" w:cs="Times New Roman"/>
          <w:color w:val="333333"/>
          <w:sz w:val="24"/>
          <w:szCs w:val="24"/>
          <w:rtl/>
        </w:rPr>
        <w:t>ساسية</w:t>
      </w:r>
      <w:proofErr w:type="spellEnd"/>
      <w:r w:rsidRPr="00623B0A">
        <w:rPr>
          <w:rFonts w:ascii="Aljazeera" w:eastAsia="Times New Roman" w:hAnsi="Aljazeera" w:cs="Times New Roman"/>
          <w:color w:val="333333"/>
          <w:sz w:val="24"/>
          <w:szCs w:val="24"/>
          <w:rtl/>
        </w:rPr>
        <w:t xml:space="preserve"> كأسنان </w:t>
      </w:r>
      <w:proofErr w:type="spellStart"/>
      <w:r w:rsidRPr="00623B0A">
        <w:rPr>
          <w:rFonts w:ascii="Aljazeera" w:eastAsia="Times New Roman" w:hAnsi="Aljazeera" w:cs="Times New Roman"/>
          <w:color w:val="333333"/>
          <w:sz w:val="24"/>
          <w:szCs w:val="24"/>
          <w:rtl/>
        </w:rPr>
        <w:t>المشط"</w:t>
      </w:r>
      <w:proofErr w:type="spellEnd"/>
      <w:r w:rsidRPr="00623B0A">
        <w:rPr>
          <w:rFonts w:ascii="Aljazeera" w:eastAsia="Times New Roman" w:hAnsi="Aljazeera" w:cs="Times New Roman"/>
          <w:color w:val="333333"/>
          <w:sz w:val="24"/>
          <w:szCs w:val="24"/>
          <w:rtl/>
        </w:rPr>
        <w:t xml:space="preserve"> كقواعد ذهبية تُستقى منها حقوق الأقليات الغير مسلمة في الدولة الإسلامية،</w:t>
      </w:r>
      <w:bookmarkStart w:id="20" w:name="_ftnref21"/>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"_ftn21"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21</w:t>
      </w:r>
      <w:r w:rsidRPr="00623B0A">
        <w:rPr>
          <w:rFonts w:ascii="Aljazeera" w:eastAsia="Times New Roman" w:hAnsi="Aljazeera" w:cs="Times New Roman"/>
          <w:color w:val="333333"/>
          <w:sz w:val="24"/>
          <w:szCs w:val="24"/>
          <w:rtl/>
        </w:rPr>
        <w:fldChar w:fldCharType="end"/>
      </w:r>
      <w:bookmarkEnd w:id="20"/>
      <w:r w:rsidRPr="00623B0A">
        <w:rPr>
          <w:rFonts w:ascii="Aljazeera" w:eastAsia="Times New Roman" w:hAnsi="Aljazeera" w:cs="Times New Roman"/>
          <w:color w:val="333333"/>
          <w:sz w:val="24"/>
          <w:szCs w:val="24"/>
          <w:rtl/>
        </w:rPr>
        <w:t xml:space="preserve"> إلا أنه وصف مواطنة غير المسلمين في الدولة الإسلامية بأنها نمط خاص من </w:t>
      </w:r>
      <w:proofErr w:type="spellStart"/>
      <w:r w:rsidRPr="00623B0A">
        <w:rPr>
          <w:rFonts w:ascii="Aljazeera" w:eastAsia="Times New Roman" w:hAnsi="Aljazeera" w:cs="Times New Roman"/>
          <w:color w:val="333333"/>
          <w:sz w:val="24"/>
          <w:szCs w:val="24"/>
          <w:rtl/>
        </w:rPr>
        <w:t>المواطنة،</w:t>
      </w:r>
      <w:proofErr w:type="spellEnd"/>
      <w:r w:rsidRPr="00623B0A">
        <w:rPr>
          <w:rFonts w:ascii="Aljazeera" w:eastAsia="Times New Roman" w:hAnsi="Aljazeera" w:cs="Times New Roman"/>
          <w:color w:val="333333"/>
          <w:sz w:val="24"/>
          <w:szCs w:val="24"/>
          <w:rtl/>
        </w:rPr>
        <w:t xml:space="preserve"> لا يجوز فيها لغير المسلمين أن يتولوا بعض المناصب الحساسة مثل الولاية </w:t>
      </w:r>
      <w:proofErr w:type="spellStart"/>
      <w:r w:rsidRPr="00623B0A">
        <w:rPr>
          <w:rFonts w:ascii="Aljazeera" w:eastAsia="Times New Roman" w:hAnsi="Aljazeera" w:cs="Times New Roman"/>
          <w:color w:val="333333"/>
          <w:sz w:val="24"/>
          <w:szCs w:val="24"/>
          <w:rtl/>
        </w:rPr>
        <w:t>العامة،</w:t>
      </w:r>
      <w:proofErr w:type="spellEnd"/>
      <w:r w:rsidRPr="00623B0A">
        <w:rPr>
          <w:rFonts w:ascii="Aljazeera" w:eastAsia="Times New Roman" w:hAnsi="Aljazeera" w:cs="Times New Roman"/>
          <w:color w:val="333333"/>
          <w:sz w:val="24"/>
          <w:szCs w:val="24"/>
          <w:rtl/>
        </w:rPr>
        <w:t xml:space="preserve"> لكنه يذكر أن هذه الاستثناءات محدودة جدا بحيث لا تخرق القاعدة العامة للمساواة في الدولة الإسلامية.</w:t>
      </w:r>
      <w:bookmarkStart w:id="21" w:name="_ftnref22"/>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"_ftn22"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22</w:t>
      </w:r>
      <w:r w:rsidRPr="00623B0A">
        <w:rPr>
          <w:rFonts w:ascii="Aljazeera" w:eastAsia="Times New Roman" w:hAnsi="Aljazeera" w:cs="Times New Roman"/>
          <w:color w:val="333333"/>
          <w:sz w:val="24"/>
          <w:szCs w:val="24"/>
          <w:rtl/>
        </w:rPr>
        <w:fldChar w:fldCharType="end"/>
      </w:r>
      <w:bookmarkEnd w:id="21"/>
    </w:p>
    <w:p w:rsidR="00623B0A" w:rsidRPr="00623B0A" w:rsidRDefault="00623B0A" w:rsidP="00623B0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623B0A">
        <w:rPr>
          <w:rFonts w:ascii="Aljazeera" w:eastAsia="Times New Roman" w:hAnsi="Aljazeera" w:cs="Times New Roman"/>
          <w:color w:val="800000"/>
          <w:sz w:val="27"/>
          <w:szCs w:val="27"/>
          <w:rtl/>
        </w:rPr>
        <w:t>ثالثاً:</w:t>
      </w:r>
      <w:proofErr w:type="spellEnd"/>
      <w:r w:rsidRPr="00623B0A">
        <w:rPr>
          <w:rFonts w:ascii="Aljazeera" w:eastAsia="Times New Roman" w:hAnsi="Aljazeera" w:cs="Times New Roman"/>
          <w:color w:val="800000"/>
          <w:sz w:val="27"/>
          <w:szCs w:val="27"/>
          <w:rtl/>
        </w:rPr>
        <w:t xml:space="preserve"> </w:t>
      </w:r>
      <w:proofErr w:type="spellStart"/>
      <w:r w:rsidRPr="00623B0A">
        <w:rPr>
          <w:rFonts w:ascii="Aljazeera" w:eastAsia="Times New Roman" w:hAnsi="Aljazeera" w:cs="Times New Roman"/>
          <w:color w:val="800000"/>
          <w:sz w:val="27"/>
          <w:szCs w:val="27"/>
          <w:rtl/>
        </w:rPr>
        <w:t>الإسلامويون</w:t>
      </w:r>
      <w:proofErr w:type="spellEnd"/>
      <w:r w:rsidRPr="00623B0A">
        <w:rPr>
          <w:rFonts w:ascii="Aljazeera" w:eastAsia="Times New Roman" w:hAnsi="Aljazeera" w:cs="Times New Roman"/>
          <w:color w:val="800000"/>
          <w:sz w:val="27"/>
          <w:szCs w:val="27"/>
          <w:rtl/>
        </w:rPr>
        <w:t xml:space="preserve"> الديمقراطيون وتوزيع السلطة:</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بخصوص هيكل وتوزيع السلطة في النظرية الديمقراطية للدولة </w:t>
      </w:r>
      <w:proofErr w:type="spellStart"/>
      <w:r w:rsidRPr="00623B0A">
        <w:rPr>
          <w:rFonts w:ascii="Aljazeera" w:eastAsia="Times New Roman" w:hAnsi="Aljazeera" w:cs="Times New Roman"/>
          <w:color w:val="333333"/>
          <w:sz w:val="24"/>
          <w:szCs w:val="24"/>
          <w:rtl/>
        </w:rPr>
        <w:t>الإسلامية،</w:t>
      </w:r>
      <w:proofErr w:type="spellEnd"/>
      <w:r w:rsidRPr="00623B0A">
        <w:rPr>
          <w:rFonts w:ascii="Aljazeera" w:eastAsia="Times New Roman" w:hAnsi="Aljazeera" w:cs="Times New Roman"/>
          <w:color w:val="333333"/>
          <w:sz w:val="24"/>
          <w:szCs w:val="24"/>
          <w:rtl/>
        </w:rPr>
        <w:t xml:space="preserve"> فإن الإسلاميين الديمقراطيين يتبنون مبدأ الفصل بين </w:t>
      </w:r>
      <w:proofErr w:type="spellStart"/>
      <w:r w:rsidRPr="00623B0A">
        <w:rPr>
          <w:rFonts w:ascii="Aljazeera" w:eastAsia="Times New Roman" w:hAnsi="Aljazeera" w:cs="Times New Roman"/>
          <w:color w:val="333333"/>
          <w:sz w:val="24"/>
          <w:szCs w:val="24"/>
          <w:rtl/>
        </w:rPr>
        <w:t>السلطات،</w:t>
      </w:r>
      <w:proofErr w:type="spellEnd"/>
      <w:r w:rsidRPr="00623B0A">
        <w:rPr>
          <w:rFonts w:ascii="Aljazeera" w:eastAsia="Times New Roman" w:hAnsi="Aljazeera" w:cs="Times New Roman"/>
          <w:color w:val="333333"/>
          <w:sz w:val="24"/>
          <w:szCs w:val="24"/>
          <w:rtl/>
        </w:rPr>
        <w:t xml:space="preserve"> وذلك كنتيجة لتعقد المجتمعات الحديثة من </w:t>
      </w:r>
      <w:proofErr w:type="spellStart"/>
      <w:r w:rsidRPr="00623B0A">
        <w:rPr>
          <w:rFonts w:ascii="Aljazeera" w:eastAsia="Times New Roman" w:hAnsi="Aljazeera" w:cs="Times New Roman"/>
          <w:color w:val="333333"/>
          <w:sz w:val="24"/>
          <w:szCs w:val="24"/>
          <w:rtl/>
        </w:rPr>
        <w:t>جهة،</w:t>
      </w:r>
      <w:proofErr w:type="spellEnd"/>
      <w:r w:rsidRPr="00623B0A">
        <w:rPr>
          <w:rFonts w:ascii="Aljazeera" w:eastAsia="Times New Roman" w:hAnsi="Aljazeera" w:cs="Times New Roman"/>
          <w:color w:val="333333"/>
          <w:sz w:val="24"/>
          <w:szCs w:val="24"/>
          <w:rtl/>
        </w:rPr>
        <w:t xml:space="preserve"> وكأحد العلاجات الناجعة للاستبداد السياسي من جهة أخرى.</w:t>
      </w:r>
      <w:bookmarkStart w:id="22" w:name="_ftnref23"/>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"_ftn23"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23</w:t>
      </w:r>
      <w:r w:rsidRPr="00623B0A">
        <w:rPr>
          <w:rFonts w:ascii="Aljazeera" w:eastAsia="Times New Roman" w:hAnsi="Aljazeera" w:cs="Times New Roman"/>
          <w:color w:val="333333"/>
          <w:sz w:val="24"/>
          <w:szCs w:val="24"/>
          <w:rtl/>
        </w:rPr>
        <w:fldChar w:fldCharType="end"/>
      </w:r>
      <w:bookmarkEnd w:id="22"/>
      <w:r w:rsidRPr="00623B0A">
        <w:rPr>
          <w:rFonts w:ascii="Aljazeera" w:eastAsia="Times New Roman" w:hAnsi="Aljazeera" w:cs="Times New Roman"/>
          <w:color w:val="333333"/>
          <w:sz w:val="24"/>
          <w:szCs w:val="24"/>
          <w:rtl/>
        </w:rPr>
        <w:t> وبالرغم من أن بعض الأكاديميين مثل محمد أسد وعبد الرزاق السنهوري قد أكدوا على الطبيعة المركزية للسلطة السياسية في الدولة الإسلامية كما كانت في عهد الخلفاء الراشدين وعهد النبي صلى الله عليه وسلم،</w:t>
      </w:r>
      <w:bookmarkStart w:id="23" w:name="_ftnref24"/>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"_ftn24"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24</w:t>
      </w:r>
      <w:r w:rsidRPr="00623B0A">
        <w:rPr>
          <w:rFonts w:ascii="Aljazeera" w:eastAsia="Times New Roman" w:hAnsi="Aljazeera" w:cs="Times New Roman"/>
          <w:color w:val="333333"/>
          <w:sz w:val="24"/>
          <w:szCs w:val="24"/>
          <w:rtl/>
        </w:rPr>
        <w:fldChar w:fldCharType="end"/>
      </w:r>
      <w:bookmarkEnd w:id="23"/>
      <w:r w:rsidRPr="00623B0A">
        <w:rPr>
          <w:rFonts w:ascii="Aljazeera" w:eastAsia="Times New Roman" w:hAnsi="Aljazeera" w:cs="Times New Roman"/>
          <w:color w:val="333333"/>
          <w:sz w:val="24"/>
          <w:szCs w:val="24"/>
          <w:rtl/>
        </w:rPr>
        <w:t xml:space="preserve"> وبالرغم من أن العديد من الأحاديث النبوية ترسم للإمامة صورة لسلطة </w:t>
      </w:r>
      <w:proofErr w:type="spellStart"/>
      <w:r w:rsidRPr="00623B0A">
        <w:rPr>
          <w:rFonts w:ascii="Aljazeera" w:eastAsia="Times New Roman" w:hAnsi="Aljazeera" w:cs="Times New Roman"/>
          <w:color w:val="333333"/>
          <w:sz w:val="24"/>
          <w:szCs w:val="24"/>
          <w:rtl/>
        </w:rPr>
        <w:t>مشخصنة</w:t>
      </w:r>
      <w:proofErr w:type="spellEnd"/>
      <w:r w:rsidRPr="00623B0A">
        <w:rPr>
          <w:rFonts w:ascii="Aljazeera" w:eastAsia="Times New Roman" w:hAnsi="Aljazeera" w:cs="Times New Roman"/>
          <w:color w:val="333333"/>
          <w:sz w:val="24"/>
          <w:szCs w:val="24"/>
          <w:rtl/>
        </w:rPr>
        <w:t xml:space="preserve"> وشديدة المركزية،</w:t>
      </w:r>
      <w:bookmarkStart w:id="24" w:name="_ftnref25"/>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"_ftn25"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25</w:t>
      </w:r>
      <w:r w:rsidRPr="00623B0A">
        <w:rPr>
          <w:rFonts w:ascii="Aljazeera" w:eastAsia="Times New Roman" w:hAnsi="Aljazeera" w:cs="Times New Roman"/>
          <w:color w:val="333333"/>
          <w:sz w:val="24"/>
          <w:szCs w:val="24"/>
          <w:rtl/>
        </w:rPr>
        <w:fldChar w:fldCharType="end"/>
      </w:r>
      <w:bookmarkEnd w:id="24"/>
      <w:r w:rsidRPr="00623B0A">
        <w:rPr>
          <w:rFonts w:ascii="Aljazeera" w:eastAsia="Times New Roman" w:hAnsi="Aljazeera" w:cs="Times New Roman"/>
          <w:color w:val="333333"/>
          <w:sz w:val="24"/>
          <w:szCs w:val="24"/>
          <w:rtl/>
        </w:rPr>
        <w:t xml:space="preserve"> إلا أن داعمي مبدأ الفصل بين السلطات في نموذج الدولة الإسلامية يرون أن هذه السوابق التاريخية غير </w:t>
      </w:r>
      <w:proofErr w:type="spellStart"/>
      <w:r w:rsidRPr="00623B0A">
        <w:rPr>
          <w:rFonts w:ascii="Aljazeera" w:eastAsia="Times New Roman" w:hAnsi="Aljazeera" w:cs="Times New Roman"/>
          <w:color w:val="333333"/>
          <w:sz w:val="24"/>
          <w:szCs w:val="24"/>
          <w:rtl/>
        </w:rPr>
        <w:t>ملزمة،</w:t>
      </w:r>
      <w:proofErr w:type="spellEnd"/>
      <w:r w:rsidRPr="00623B0A">
        <w:rPr>
          <w:rFonts w:ascii="Aljazeera" w:eastAsia="Times New Roman" w:hAnsi="Aljazeera" w:cs="Times New Roman"/>
          <w:color w:val="333333"/>
          <w:sz w:val="24"/>
          <w:szCs w:val="24"/>
          <w:rtl/>
        </w:rPr>
        <w:t xml:space="preserve"> وأن مصلحة الأمة تقتضي مثل هذا الفصل لمنع تركز السلطة الذي يفضي إلى الاستبداد.</w:t>
      </w:r>
      <w:bookmarkStart w:id="25" w:name="_ftnref26"/>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"_ftn26"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26</w:t>
      </w:r>
      <w:r w:rsidRPr="00623B0A">
        <w:rPr>
          <w:rFonts w:ascii="Aljazeera" w:eastAsia="Times New Roman" w:hAnsi="Aljazeera" w:cs="Times New Roman"/>
          <w:color w:val="333333"/>
          <w:sz w:val="24"/>
          <w:szCs w:val="24"/>
          <w:rtl/>
        </w:rPr>
        <w:fldChar w:fldCharType="end"/>
      </w:r>
      <w:bookmarkEnd w:id="25"/>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lastRenderedPageBreak/>
        <w:t xml:space="preserve">ومن جهة </w:t>
      </w:r>
      <w:proofErr w:type="spellStart"/>
      <w:r w:rsidRPr="00623B0A">
        <w:rPr>
          <w:rFonts w:ascii="Aljazeera" w:eastAsia="Times New Roman" w:hAnsi="Aljazeera" w:cs="Times New Roman"/>
          <w:color w:val="333333"/>
          <w:sz w:val="24"/>
          <w:szCs w:val="24"/>
          <w:rtl/>
        </w:rPr>
        <w:t>أخرى،</w:t>
      </w:r>
      <w:proofErr w:type="spellEnd"/>
      <w:r w:rsidRPr="00623B0A">
        <w:rPr>
          <w:rFonts w:ascii="Aljazeera" w:eastAsia="Times New Roman" w:hAnsi="Aljazeera" w:cs="Times New Roman"/>
          <w:color w:val="333333"/>
          <w:sz w:val="24"/>
          <w:szCs w:val="24"/>
          <w:rtl/>
        </w:rPr>
        <w:t xml:space="preserve"> فإن هناك من الأكاديميين يؤمنون أن الدولة الإسلامية التقليدية كانت النموذج الأول لتطبيق مبدأ الفصل بين </w:t>
      </w:r>
      <w:proofErr w:type="spellStart"/>
      <w:r w:rsidRPr="00623B0A">
        <w:rPr>
          <w:rFonts w:ascii="Aljazeera" w:eastAsia="Times New Roman" w:hAnsi="Aljazeera" w:cs="Times New Roman"/>
          <w:color w:val="333333"/>
          <w:sz w:val="24"/>
          <w:szCs w:val="24"/>
          <w:rtl/>
        </w:rPr>
        <w:t>السلطات،</w:t>
      </w:r>
      <w:proofErr w:type="spellEnd"/>
      <w:r w:rsidRPr="00623B0A">
        <w:rPr>
          <w:rFonts w:ascii="Aljazeera" w:eastAsia="Times New Roman" w:hAnsi="Aljazeera" w:cs="Times New Roman"/>
          <w:color w:val="333333"/>
          <w:sz w:val="24"/>
          <w:szCs w:val="24"/>
          <w:rtl/>
        </w:rPr>
        <w:t xml:space="preserve"> وذلك بإعطاء العلماء المسلمين </w:t>
      </w:r>
      <w:proofErr w:type="spellStart"/>
      <w:r w:rsidRPr="00623B0A">
        <w:rPr>
          <w:rFonts w:ascii="Aljazeera" w:eastAsia="Times New Roman" w:hAnsi="Aljazeera" w:cs="Times New Roman"/>
          <w:color w:val="333333"/>
          <w:sz w:val="24"/>
          <w:szCs w:val="24"/>
          <w:rtl/>
        </w:rPr>
        <w:t>حصريا</w:t>
      </w:r>
      <w:proofErr w:type="spellEnd"/>
      <w:r w:rsidRPr="00623B0A">
        <w:rPr>
          <w:rFonts w:ascii="Aljazeera" w:eastAsia="Times New Roman" w:hAnsi="Aljazeera" w:cs="Times New Roman"/>
          <w:color w:val="333333"/>
          <w:sz w:val="24"/>
          <w:szCs w:val="24"/>
          <w:rtl/>
        </w:rPr>
        <w:t xml:space="preserve"> حق التشريع بدون أي تدخل من الإمام.</w:t>
      </w:r>
      <w:bookmarkStart w:id="26" w:name="_ftnref27"/>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"_ftn27"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27</w:t>
      </w:r>
      <w:r w:rsidRPr="00623B0A">
        <w:rPr>
          <w:rFonts w:ascii="Aljazeera" w:eastAsia="Times New Roman" w:hAnsi="Aljazeera" w:cs="Times New Roman"/>
          <w:color w:val="333333"/>
          <w:sz w:val="24"/>
          <w:szCs w:val="24"/>
          <w:rtl/>
        </w:rPr>
        <w:fldChar w:fldCharType="end"/>
      </w:r>
      <w:bookmarkEnd w:id="26"/>
      <w:r w:rsidRPr="00623B0A">
        <w:rPr>
          <w:rFonts w:ascii="Aljazeera" w:eastAsia="Times New Roman" w:hAnsi="Aljazeera" w:cs="Times New Roman"/>
          <w:color w:val="333333"/>
          <w:sz w:val="24"/>
          <w:szCs w:val="24"/>
          <w:rtl/>
        </w:rPr>
        <w:t xml:space="preserve"> ويشير توفيق الشاوي أن هناك فصلا عضويا في الدولة الإسلامية بين التمثيل السياسي للأمة عن طريق أهل الحل </w:t>
      </w:r>
      <w:proofErr w:type="spellStart"/>
      <w:r w:rsidRPr="00623B0A">
        <w:rPr>
          <w:rFonts w:ascii="Aljazeera" w:eastAsia="Times New Roman" w:hAnsi="Aljazeera" w:cs="Times New Roman"/>
          <w:color w:val="333333"/>
          <w:sz w:val="24"/>
          <w:szCs w:val="24"/>
          <w:rtl/>
        </w:rPr>
        <w:t>والعقد،</w:t>
      </w:r>
      <w:proofErr w:type="spellEnd"/>
      <w:r w:rsidRPr="00623B0A">
        <w:rPr>
          <w:rFonts w:ascii="Aljazeera" w:eastAsia="Times New Roman" w:hAnsi="Aljazeera" w:cs="Times New Roman"/>
          <w:color w:val="333333"/>
          <w:sz w:val="24"/>
          <w:szCs w:val="24"/>
          <w:rtl/>
        </w:rPr>
        <w:t xml:space="preserve"> والذين يخولون مهام اختيار الحاكم </w:t>
      </w:r>
      <w:proofErr w:type="spellStart"/>
      <w:r w:rsidRPr="00623B0A">
        <w:rPr>
          <w:rFonts w:ascii="Aljazeera" w:eastAsia="Times New Roman" w:hAnsi="Aljazeera" w:cs="Times New Roman"/>
          <w:color w:val="333333"/>
          <w:sz w:val="24"/>
          <w:szCs w:val="24"/>
          <w:rtl/>
        </w:rPr>
        <w:t>ومراقبته،</w:t>
      </w:r>
      <w:proofErr w:type="spellEnd"/>
      <w:r w:rsidRPr="00623B0A">
        <w:rPr>
          <w:rFonts w:ascii="Aljazeera" w:eastAsia="Times New Roman" w:hAnsi="Aljazeera" w:cs="Times New Roman"/>
          <w:color w:val="333333"/>
          <w:sz w:val="24"/>
          <w:szCs w:val="24"/>
          <w:rtl/>
        </w:rPr>
        <w:t xml:space="preserve"> وبين التمثيل الديني للأمة عن طريق العلماء </w:t>
      </w:r>
      <w:proofErr w:type="spellStart"/>
      <w:r w:rsidRPr="00623B0A">
        <w:rPr>
          <w:rFonts w:ascii="Aljazeera" w:eastAsia="Times New Roman" w:hAnsi="Aljazeera" w:cs="Times New Roman"/>
          <w:color w:val="333333"/>
          <w:sz w:val="24"/>
          <w:szCs w:val="24"/>
          <w:rtl/>
        </w:rPr>
        <w:t>والفقهاء،</w:t>
      </w:r>
      <w:proofErr w:type="spellEnd"/>
      <w:r w:rsidRPr="00623B0A">
        <w:rPr>
          <w:rFonts w:ascii="Aljazeera" w:eastAsia="Times New Roman" w:hAnsi="Aljazeera" w:cs="Times New Roman"/>
          <w:color w:val="333333"/>
          <w:sz w:val="24"/>
          <w:szCs w:val="24"/>
          <w:rtl/>
        </w:rPr>
        <w:t xml:space="preserve"> والذين يتولون مسؤولية </w:t>
      </w:r>
      <w:proofErr w:type="spellStart"/>
      <w:r w:rsidRPr="00623B0A">
        <w:rPr>
          <w:rFonts w:ascii="Aljazeera" w:eastAsia="Times New Roman" w:hAnsi="Aljazeera" w:cs="Times New Roman"/>
          <w:color w:val="333333"/>
          <w:sz w:val="24"/>
          <w:szCs w:val="24"/>
          <w:rtl/>
        </w:rPr>
        <w:t>التشريع،</w:t>
      </w:r>
      <w:proofErr w:type="spellEnd"/>
      <w:r w:rsidRPr="00623B0A">
        <w:rPr>
          <w:rFonts w:ascii="Aljazeera" w:eastAsia="Times New Roman" w:hAnsi="Aljazeera" w:cs="Times New Roman"/>
          <w:color w:val="333333"/>
          <w:sz w:val="24"/>
          <w:szCs w:val="24"/>
          <w:rtl/>
        </w:rPr>
        <w:t xml:space="preserve"> وهذا الفصل العضوي هو ضمانة أساسية لمنع الاستبداد وإساءة استخدام السلطة التشريعية من قبل التنفيذيين.</w:t>
      </w:r>
      <w:bookmarkStart w:id="27" w:name="_ftnref28"/>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"_ftn28"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28</w:t>
      </w:r>
      <w:r w:rsidRPr="00623B0A">
        <w:rPr>
          <w:rFonts w:ascii="Aljazeera" w:eastAsia="Times New Roman" w:hAnsi="Aljazeera" w:cs="Times New Roman"/>
          <w:color w:val="333333"/>
          <w:sz w:val="24"/>
          <w:szCs w:val="24"/>
          <w:rtl/>
        </w:rPr>
        <w:fldChar w:fldCharType="end"/>
      </w:r>
      <w:bookmarkEnd w:id="27"/>
    </w:p>
    <w:p w:rsidR="00623B0A" w:rsidRPr="00623B0A" w:rsidRDefault="00623B0A" w:rsidP="00623B0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623B0A">
        <w:rPr>
          <w:rFonts w:ascii="Aljazeera" w:eastAsia="Times New Roman" w:hAnsi="Aljazeera" w:cs="Times New Roman"/>
          <w:color w:val="800000"/>
          <w:sz w:val="27"/>
          <w:szCs w:val="27"/>
          <w:rtl/>
        </w:rPr>
        <w:t>رابعاً:</w:t>
      </w:r>
      <w:proofErr w:type="spellEnd"/>
      <w:r w:rsidRPr="00623B0A">
        <w:rPr>
          <w:rFonts w:ascii="Aljazeera" w:eastAsia="Times New Roman" w:hAnsi="Aljazeera" w:cs="Times New Roman"/>
          <w:color w:val="800000"/>
          <w:sz w:val="27"/>
          <w:szCs w:val="27"/>
          <w:rtl/>
        </w:rPr>
        <w:t xml:space="preserve"> سيد قطب والدولة الإسلامية</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بخصوص النسخة القطبية من أيديولوجيا الإخوان </w:t>
      </w:r>
      <w:proofErr w:type="spellStart"/>
      <w:r w:rsidRPr="00623B0A">
        <w:rPr>
          <w:rFonts w:ascii="Aljazeera" w:eastAsia="Times New Roman" w:hAnsi="Aljazeera" w:cs="Times New Roman"/>
          <w:color w:val="333333"/>
          <w:sz w:val="24"/>
          <w:szCs w:val="24"/>
          <w:rtl/>
        </w:rPr>
        <w:t>المسلمين،</w:t>
      </w:r>
      <w:proofErr w:type="spellEnd"/>
      <w:r w:rsidRPr="00623B0A">
        <w:rPr>
          <w:rFonts w:ascii="Aljazeera" w:eastAsia="Times New Roman" w:hAnsi="Aljazeera" w:cs="Times New Roman"/>
          <w:color w:val="333333"/>
          <w:sz w:val="24"/>
          <w:szCs w:val="24"/>
          <w:rtl/>
        </w:rPr>
        <w:t xml:space="preserve"> فلديها منظور مختلف تماما للدولة </w:t>
      </w:r>
      <w:proofErr w:type="spellStart"/>
      <w:r w:rsidRPr="00623B0A">
        <w:rPr>
          <w:rFonts w:ascii="Aljazeera" w:eastAsia="Times New Roman" w:hAnsi="Aljazeera" w:cs="Times New Roman"/>
          <w:color w:val="333333"/>
          <w:sz w:val="24"/>
          <w:szCs w:val="24"/>
          <w:rtl/>
        </w:rPr>
        <w:t>الإسلامية،</w:t>
      </w:r>
      <w:proofErr w:type="spellEnd"/>
      <w:r w:rsidRPr="00623B0A">
        <w:rPr>
          <w:rFonts w:ascii="Aljazeera" w:eastAsia="Times New Roman" w:hAnsi="Aljazeera" w:cs="Times New Roman"/>
          <w:color w:val="333333"/>
          <w:sz w:val="24"/>
          <w:szCs w:val="24"/>
          <w:rtl/>
        </w:rPr>
        <w:t xml:space="preserve"> فعبد الإله </w:t>
      </w:r>
      <w:proofErr w:type="spellStart"/>
      <w:r w:rsidRPr="00623B0A">
        <w:rPr>
          <w:rFonts w:ascii="Aljazeera" w:eastAsia="Times New Roman" w:hAnsi="Aljazeera" w:cs="Times New Roman"/>
          <w:color w:val="333333"/>
          <w:sz w:val="24"/>
          <w:szCs w:val="24"/>
          <w:rtl/>
        </w:rPr>
        <w:t>بلقزيز</w:t>
      </w:r>
      <w:proofErr w:type="spellEnd"/>
      <w:r w:rsidRPr="00623B0A">
        <w:rPr>
          <w:rFonts w:ascii="Aljazeera" w:eastAsia="Times New Roman" w:hAnsi="Aljazeera" w:cs="Times New Roman"/>
          <w:color w:val="333333"/>
          <w:sz w:val="24"/>
          <w:szCs w:val="24"/>
          <w:rtl/>
        </w:rPr>
        <w:t xml:space="preserve"> يشير إلى أنه في مقاربة الاتجاه القطبي لموضوع الدولة الإسلامية لن نقرأ أي حديث عن الدعوة للحكم الدستوري أو أن الأمة مصدر السلطة السياسية أو العلاقة بين الشريعة والديمقراطية أو فكرة التمثيل النيابي أو نحو </w:t>
      </w:r>
      <w:proofErr w:type="spellStart"/>
      <w:r w:rsidRPr="00623B0A">
        <w:rPr>
          <w:rFonts w:ascii="Aljazeera" w:eastAsia="Times New Roman" w:hAnsi="Aljazeera" w:cs="Times New Roman"/>
          <w:color w:val="333333"/>
          <w:sz w:val="24"/>
          <w:szCs w:val="24"/>
          <w:rtl/>
        </w:rPr>
        <w:t>ذلك،</w:t>
      </w:r>
      <w:proofErr w:type="spellEnd"/>
      <w:r w:rsidRPr="00623B0A">
        <w:rPr>
          <w:rFonts w:ascii="Aljazeera" w:eastAsia="Times New Roman" w:hAnsi="Aljazeera" w:cs="Times New Roman"/>
          <w:color w:val="333333"/>
          <w:sz w:val="24"/>
          <w:szCs w:val="24"/>
          <w:rtl/>
        </w:rPr>
        <w:t xml:space="preserve"> بل في </w:t>
      </w:r>
      <w:proofErr w:type="spellStart"/>
      <w:r w:rsidRPr="00623B0A">
        <w:rPr>
          <w:rFonts w:ascii="Aljazeera" w:eastAsia="Times New Roman" w:hAnsi="Aljazeera" w:cs="Times New Roman"/>
          <w:color w:val="333333"/>
          <w:sz w:val="24"/>
          <w:szCs w:val="24"/>
          <w:rtl/>
        </w:rPr>
        <w:t>المقابل،</w:t>
      </w:r>
      <w:proofErr w:type="spellEnd"/>
      <w:r w:rsidRPr="00623B0A">
        <w:rPr>
          <w:rFonts w:ascii="Aljazeera" w:eastAsia="Times New Roman" w:hAnsi="Aljazeera" w:cs="Times New Roman"/>
          <w:color w:val="333333"/>
          <w:sz w:val="24"/>
          <w:szCs w:val="24"/>
          <w:rtl/>
        </w:rPr>
        <w:t xml:space="preserve"> سنجد الحديث عن الكفر </w:t>
      </w:r>
      <w:proofErr w:type="spellStart"/>
      <w:r w:rsidRPr="00623B0A">
        <w:rPr>
          <w:rFonts w:ascii="Aljazeera" w:eastAsia="Times New Roman" w:hAnsi="Aljazeera" w:cs="Times New Roman"/>
          <w:color w:val="333333"/>
          <w:sz w:val="24"/>
          <w:szCs w:val="24"/>
          <w:rtl/>
        </w:rPr>
        <w:t>والإيمان،</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الحاكمية</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والجاهلية،</w:t>
      </w:r>
      <w:proofErr w:type="spellEnd"/>
      <w:r w:rsidRPr="00623B0A">
        <w:rPr>
          <w:rFonts w:ascii="Aljazeera" w:eastAsia="Times New Roman" w:hAnsi="Aljazeera" w:cs="Times New Roman"/>
          <w:color w:val="333333"/>
          <w:sz w:val="24"/>
          <w:szCs w:val="24"/>
          <w:rtl/>
        </w:rPr>
        <w:t xml:space="preserve"> مفاصلة المجتمع </w:t>
      </w:r>
      <w:proofErr w:type="spellStart"/>
      <w:r w:rsidRPr="00623B0A">
        <w:rPr>
          <w:rFonts w:ascii="Aljazeera" w:eastAsia="Times New Roman" w:hAnsi="Aljazeera" w:cs="Times New Roman"/>
          <w:color w:val="333333"/>
          <w:sz w:val="24"/>
          <w:szCs w:val="24"/>
          <w:rtl/>
        </w:rPr>
        <w:t>والثورة،</w:t>
      </w:r>
      <w:proofErr w:type="spellEnd"/>
      <w:r w:rsidRPr="00623B0A">
        <w:rPr>
          <w:rFonts w:ascii="Aljazeera" w:eastAsia="Times New Roman" w:hAnsi="Aljazeera" w:cs="Times New Roman"/>
          <w:color w:val="333333"/>
          <w:sz w:val="24"/>
          <w:szCs w:val="24"/>
          <w:rtl/>
        </w:rPr>
        <w:t xml:space="preserve"> وما إلى ذلك.</w:t>
      </w:r>
      <w:bookmarkStart w:id="28" w:name="_ftnref29"/>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"_ftn29"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29</w:t>
      </w:r>
      <w:r w:rsidRPr="00623B0A">
        <w:rPr>
          <w:rFonts w:ascii="Aljazeera" w:eastAsia="Times New Roman" w:hAnsi="Aljazeera" w:cs="Times New Roman"/>
          <w:color w:val="333333"/>
          <w:sz w:val="24"/>
          <w:szCs w:val="24"/>
          <w:rtl/>
        </w:rPr>
        <w:fldChar w:fldCharType="end"/>
      </w:r>
      <w:bookmarkEnd w:id="28"/>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وتبدو رؤية سيد قطب للدولة الإسلامية محيرة </w:t>
      </w:r>
      <w:proofErr w:type="spellStart"/>
      <w:r w:rsidRPr="00623B0A">
        <w:rPr>
          <w:rFonts w:ascii="Aljazeera" w:eastAsia="Times New Roman" w:hAnsi="Aljazeera" w:cs="Times New Roman"/>
          <w:color w:val="333333"/>
          <w:sz w:val="24"/>
          <w:szCs w:val="24"/>
          <w:rtl/>
        </w:rPr>
        <w:t>وغامضة،</w:t>
      </w:r>
      <w:proofErr w:type="spellEnd"/>
      <w:r w:rsidRPr="00623B0A">
        <w:rPr>
          <w:rFonts w:ascii="Aljazeera" w:eastAsia="Times New Roman" w:hAnsi="Aljazeera" w:cs="Times New Roman"/>
          <w:color w:val="333333"/>
          <w:sz w:val="24"/>
          <w:szCs w:val="24"/>
          <w:rtl/>
        </w:rPr>
        <w:t xml:space="preserve"> فهو يعترف أنه غير مشغول بتفاصيل ما هو النظام </w:t>
      </w:r>
      <w:proofErr w:type="spellStart"/>
      <w:r w:rsidRPr="00623B0A">
        <w:rPr>
          <w:rFonts w:ascii="Aljazeera" w:eastAsia="Times New Roman" w:hAnsi="Aljazeera" w:cs="Times New Roman"/>
          <w:color w:val="333333"/>
          <w:sz w:val="24"/>
          <w:szCs w:val="24"/>
          <w:rtl/>
        </w:rPr>
        <w:t>الإسلامي،</w:t>
      </w:r>
      <w:proofErr w:type="spellEnd"/>
      <w:r w:rsidRPr="00623B0A">
        <w:rPr>
          <w:rFonts w:ascii="Aljazeera" w:eastAsia="Times New Roman" w:hAnsi="Aljazeera" w:cs="Times New Roman"/>
          <w:color w:val="333333"/>
          <w:sz w:val="24"/>
          <w:szCs w:val="24"/>
          <w:rtl/>
        </w:rPr>
        <w:t xml:space="preserve"> بل ويعتبر السؤال عن تفاصيل النظام الإسلامي الذي يدعو </w:t>
      </w:r>
      <w:proofErr w:type="spellStart"/>
      <w:r w:rsidRPr="00623B0A">
        <w:rPr>
          <w:rFonts w:ascii="Aljazeera" w:eastAsia="Times New Roman" w:hAnsi="Aljazeera" w:cs="Times New Roman"/>
          <w:color w:val="333333"/>
          <w:sz w:val="24"/>
          <w:szCs w:val="24"/>
          <w:rtl/>
        </w:rPr>
        <w:t>إليه،</w:t>
      </w:r>
      <w:proofErr w:type="spellEnd"/>
      <w:r w:rsidRPr="00623B0A">
        <w:rPr>
          <w:rFonts w:ascii="Aljazeera" w:eastAsia="Times New Roman" w:hAnsi="Aljazeera" w:cs="Times New Roman"/>
          <w:color w:val="333333"/>
          <w:sz w:val="24"/>
          <w:szCs w:val="24"/>
          <w:rtl/>
        </w:rPr>
        <w:t xml:space="preserve"> من قبيل الإحراج الذي تضغط </w:t>
      </w:r>
      <w:proofErr w:type="spellStart"/>
      <w:r w:rsidRPr="00623B0A">
        <w:rPr>
          <w:rFonts w:ascii="Aljazeera" w:eastAsia="Times New Roman" w:hAnsi="Aljazeera" w:cs="Times New Roman"/>
          <w:color w:val="333333"/>
          <w:sz w:val="24"/>
          <w:szCs w:val="24"/>
          <w:rtl/>
        </w:rPr>
        <w:t>به</w:t>
      </w:r>
      <w:proofErr w:type="spellEnd"/>
      <w:r w:rsidRPr="00623B0A">
        <w:rPr>
          <w:rFonts w:ascii="Aljazeera" w:eastAsia="Times New Roman" w:hAnsi="Aljazeera" w:cs="Times New Roman"/>
          <w:color w:val="333333"/>
          <w:sz w:val="24"/>
          <w:szCs w:val="24"/>
          <w:rtl/>
        </w:rPr>
        <w:t xml:space="preserve"> الجاهلية على أعصاب الدعاة </w:t>
      </w:r>
      <w:proofErr w:type="spellStart"/>
      <w:r w:rsidRPr="00623B0A">
        <w:rPr>
          <w:rFonts w:ascii="Aljazeera" w:eastAsia="Times New Roman" w:hAnsi="Aljazeera" w:cs="Times New Roman"/>
          <w:color w:val="333333"/>
          <w:sz w:val="24"/>
          <w:szCs w:val="24"/>
          <w:rtl/>
        </w:rPr>
        <w:t>المخلصين،</w:t>
      </w:r>
      <w:proofErr w:type="spellEnd"/>
      <w:r w:rsidRPr="00623B0A">
        <w:rPr>
          <w:rFonts w:ascii="Aljazeera" w:eastAsia="Times New Roman" w:hAnsi="Aljazeera" w:cs="Times New Roman"/>
          <w:color w:val="333333"/>
          <w:sz w:val="24"/>
          <w:szCs w:val="24"/>
          <w:rtl/>
        </w:rPr>
        <w:t xml:space="preserve"> ومن قبيل محاولاتها دفعهم لتعجل </w:t>
      </w:r>
      <w:proofErr w:type="spellStart"/>
      <w:r w:rsidRPr="00623B0A">
        <w:rPr>
          <w:rFonts w:ascii="Aljazeera" w:eastAsia="Times New Roman" w:hAnsi="Aljazeera" w:cs="Times New Roman"/>
          <w:color w:val="333333"/>
          <w:sz w:val="24"/>
          <w:szCs w:val="24"/>
          <w:rtl/>
        </w:rPr>
        <w:t>الخطوات،</w:t>
      </w:r>
      <w:proofErr w:type="spellEnd"/>
      <w:r w:rsidRPr="00623B0A">
        <w:rPr>
          <w:rFonts w:ascii="Aljazeera" w:eastAsia="Times New Roman" w:hAnsi="Aljazeera" w:cs="Times New Roman"/>
          <w:color w:val="333333"/>
          <w:sz w:val="24"/>
          <w:szCs w:val="24"/>
          <w:rtl/>
        </w:rPr>
        <w:t xml:space="preserve"> والتي يجب أن تركز الآن على خطوة دعوة هؤلاء إلى التسليم </w:t>
      </w:r>
      <w:proofErr w:type="spellStart"/>
      <w:r w:rsidRPr="00623B0A">
        <w:rPr>
          <w:rFonts w:ascii="Aljazeera" w:eastAsia="Times New Roman" w:hAnsi="Aljazeera" w:cs="Times New Roman"/>
          <w:color w:val="333333"/>
          <w:sz w:val="24"/>
          <w:szCs w:val="24"/>
          <w:rtl/>
        </w:rPr>
        <w:t>لحاكمية</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الله،</w:t>
      </w:r>
      <w:proofErr w:type="spellEnd"/>
      <w:r w:rsidRPr="00623B0A">
        <w:rPr>
          <w:rFonts w:ascii="Aljazeera" w:eastAsia="Times New Roman" w:hAnsi="Aljazeera" w:cs="Times New Roman"/>
          <w:color w:val="333333"/>
          <w:sz w:val="24"/>
          <w:szCs w:val="24"/>
          <w:rtl/>
        </w:rPr>
        <w:t xml:space="preserve"> مشيرا إلى أنه ليس ما ينقصنا الآن هو الاجتهاد والبحوث الفقهية على الأصول </w:t>
      </w:r>
      <w:proofErr w:type="spellStart"/>
      <w:r w:rsidRPr="00623B0A">
        <w:rPr>
          <w:rFonts w:ascii="Aljazeera" w:eastAsia="Times New Roman" w:hAnsi="Aljazeera" w:cs="Times New Roman"/>
          <w:color w:val="333333"/>
          <w:sz w:val="24"/>
          <w:szCs w:val="24"/>
          <w:rtl/>
        </w:rPr>
        <w:t>الحديثة،</w:t>
      </w:r>
      <w:proofErr w:type="spellEnd"/>
      <w:r w:rsidRPr="00623B0A">
        <w:rPr>
          <w:rFonts w:ascii="Aljazeera" w:eastAsia="Times New Roman" w:hAnsi="Aljazeera" w:cs="Times New Roman"/>
          <w:color w:val="333333"/>
          <w:sz w:val="24"/>
          <w:szCs w:val="24"/>
          <w:rtl/>
        </w:rPr>
        <w:t xml:space="preserve"> وأن النظرية تتبلور أثناء </w:t>
      </w:r>
      <w:proofErr w:type="spellStart"/>
      <w:r w:rsidRPr="00623B0A">
        <w:rPr>
          <w:rFonts w:ascii="Aljazeera" w:eastAsia="Times New Roman" w:hAnsi="Aljazeera" w:cs="Times New Roman"/>
          <w:color w:val="333333"/>
          <w:sz w:val="24"/>
          <w:szCs w:val="24"/>
          <w:rtl/>
        </w:rPr>
        <w:t>الحركة،</w:t>
      </w:r>
      <w:proofErr w:type="spellEnd"/>
      <w:r w:rsidRPr="00623B0A">
        <w:rPr>
          <w:rFonts w:ascii="Aljazeera" w:eastAsia="Times New Roman" w:hAnsi="Aljazeera" w:cs="Times New Roman"/>
          <w:color w:val="333333"/>
          <w:sz w:val="24"/>
          <w:szCs w:val="24"/>
          <w:rtl/>
        </w:rPr>
        <w:t xml:space="preserve"> وأن ملامح النظام تتحدد أثناء </w:t>
      </w:r>
      <w:proofErr w:type="spellStart"/>
      <w:r w:rsidRPr="00623B0A">
        <w:rPr>
          <w:rFonts w:ascii="Aljazeera" w:eastAsia="Times New Roman" w:hAnsi="Aljazeera" w:cs="Times New Roman"/>
          <w:color w:val="333333"/>
          <w:sz w:val="24"/>
          <w:szCs w:val="24"/>
          <w:rtl/>
        </w:rPr>
        <w:t>الممارسة،</w:t>
      </w:r>
      <w:proofErr w:type="spellEnd"/>
      <w:r w:rsidRPr="00623B0A">
        <w:rPr>
          <w:rFonts w:ascii="Aljazeera" w:eastAsia="Times New Roman" w:hAnsi="Aljazeera" w:cs="Times New Roman"/>
          <w:color w:val="333333"/>
          <w:sz w:val="24"/>
          <w:szCs w:val="24"/>
          <w:rtl/>
        </w:rPr>
        <w:t xml:space="preserve"> داعيا أصحاب الدعوة ألا يستجيبوا لهذه </w:t>
      </w:r>
      <w:proofErr w:type="spellStart"/>
      <w:r w:rsidRPr="00623B0A">
        <w:rPr>
          <w:rFonts w:ascii="Aljazeera" w:eastAsia="Times New Roman" w:hAnsi="Aljazeera" w:cs="Times New Roman"/>
          <w:color w:val="333333"/>
          <w:sz w:val="24"/>
          <w:szCs w:val="24"/>
          <w:rtl/>
        </w:rPr>
        <w:t>المناورة،</w:t>
      </w:r>
      <w:proofErr w:type="spellEnd"/>
      <w:r w:rsidRPr="00623B0A">
        <w:rPr>
          <w:rFonts w:ascii="Aljazeera" w:eastAsia="Times New Roman" w:hAnsi="Aljazeera" w:cs="Times New Roman"/>
          <w:color w:val="333333"/>
          <w:sz w:val="24"/>
          <w:szCs w:val="24"/>
          <w:rtl/>
        </w:rPr>
        <w:t xml:space="preserve"> وألا </w:t>
      </w:r>
      <w:proofErr w:type="spellStart"/>
      <w:r w:rsidRPr="00623B0A">
        <w:rPr>
          <w:rFonts w:ascii="Aljazeera" w:eastAsia="Times New Roman" w:hAnsi="Aljazeera" w:cs="Times New Roman"/>
          <w:color w:val="333333"/>
          <w:sz w:val="24"/>
          <w:szCs w:val="24"/>
          <w:rtl/>
        </w:rPr>
        <w:t>يستخفنهم</w:t>
      </w:r>
      <w:proofErr w:type="spellEnd"/>
      <w:r w:rsidRPr="00623B0A">
        <w:rPr>
          <w:rFonts w:ascii="Aljazeera" w:eastAsia="Times New Roman" w:hAnsi="Aljazeera" w:cs="Times New Roman"/>
          <w:color w:val="333333"/>
          <w:sz w:val="24"/>
          <w:szCs w:val="24"/>
          <w:rtl/>
        </w:rPr>
        <w:t xml:space="preserve"> الذين لا </w:t>
      </w:r>
      <w:proofErr w:type="spellStart"/>
      <w:r w:rsidRPr="00623B0A">
        <w:rPr>
          <w:rFonts w:ascii="Aljazeera" w:eastAsia="Times New Roman" w:hAnsi="Aljazeera" w:cs="Times New Roman"/>
          <w:color w:val="333333"/>
          <w:sz w:val="24"/>
          <w:szCs w:val="24"/>
          <w:rtl/>
        </w:rPr>
        <w:t>يوقنون</w:t>
      </w:r>
      <w:bookmarkStart w:id="29" w:name="_ftnref30"/>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"_ftn30"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30</w:t>
      </w:r>
      <w:proofErr w:type="spellEnd"/>
      <w:r w:rsidRPr="00623B0A">
        <w:rPr>
          <w:rFonts w:ascii="Aljazeera" w:eastAsia="Times New Roman" w:hAnsi="Aljazeera" w:cs="Times New Roman"/>
          <w:color w:val="333333"/>
          <w:sz w:val="24"/>
          <w:szCs w:val="24"/>
          <w:rtl/>
        </w:rPr>
        <w:fldChar w:fldCharType="end"/>
      </w:r>
      <w:bookmarkEnd w:id="29"/>
      <w:r w:rsidRPr="00623B0A">
        <w:rPr>
          <w:rFonts w:ascii="Aljazeera" w:eastAsia="Times New Roman" w:hAnsi="Aljazeera" w:cs="Times New Roman"/>
          <w:color w:val="333333"/>
          <w:sz w:val="24"/>
          <w:szCs w:val="24"/>
          <w:rtl/>
        </w:rPr>
        <w:t>.</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وبشكل </w:t>
      </w:r>
      <w:proofErr w:type="spellStart"/>
      <w:r w:rsidRPr="00623B0A">
        <w:rPr>
          <w:rFonts w:ascii="Aljazeera" w:eastAsia="Times New Roman" w:hAnsi="Aljazeera" w:cs="Times New Roman"/>
          <w:color w:val="333333"/>
          <w:sz w:val="24"/>
          <w:szCs w:val="24"/>
          <w:rtl/>
        </w:rPr>
        <w:t>عام،</w:t>
      </w:r>
      <w:proofErr w:type="spellEnd"/>
      <w:r w:rsidRPr="00623B0A">
        <w:rPr>
          <w:rFonts w:ascii="Aljazeera" w:eastAsia="Times New Roman" w:hAnsi="Aljazeera" w:cs="Times New Roman"/>
          <w:color w:val="333333"/>
          <w:sz w:val="24"/>
          <w:szCs w:val="24"/>
          <w:rtl/>
        </w:rPr>
        <w:t xml:space="preserve"> فإن مفهوم الدولة الإسلامية عند سيد قطب يعتريه بعض </w:t>
      </w:r>
      <w:proofErr w:type="spellStart"/>
      <w:r w:rsidRPr="00623B0A">
        <w:rPr>
          <w:rFonts w:ascii="Aljazeera" w:eastAsia="Times New Roman" w:hAnsi="Aljazeera" w:cs="Times New Roman"/>
          <w:color w:val="333333"/>
          <w:sz w:val="24"/>
          <w:szCs w:val="24"/>
          <w:rtl/>
        </w:rPr>
        <w:t>التناقضات،</w:t>
      </w:r>
      <w:proofErr w:type="spellEnd"/>
      <w:r w:rsidRPr="00623B0A">
        <w:rPr>
          <w:rFonts w:ascii="Aljazeera" w:eastAsia="Times New Roman" w:hAnsi="Aljazeera" w:cs="Times New Roman"/>
          <w:color w:val="333333"/>
          <w:sz w:val="24"/>
          <w:szCs w:val="24"/>
          <w:rtl/>
        </w:rPr>
        <w:t xml:space="preserve"> فعلى سبيل </w:t>
      </w:r>
      <w:proofErr w:type="spellStart"/>
      <w:r w:rsidRPr="00623B0A">
        <w:rPr>
          <w:rFonts w:ascii="Aljazeera" w:eastAsia="Times New Roman" w:hAnsi="Aljazeera" w:cs="Times New Roman"/>
          <w:color w:val="333333"/>
          <w:sz w:val="24"/>
          <w:szCs w:val="24"/>
          <w:rtl/>
        </w:rPr>
        <w:t>المثال،</w:t>
      </w:r>
      <w:proofErr w:type="spellEnd"/>
      <w:r w:rsidRPr="00623B0A">
        <w:rPr>
          <w:rFonts w:ascii="Aljazeera" w:eastAsia="Times New Roman" w:hAnsi="Aljazeera" w:cs="Times New Roman"/>
          <w:color w:val="333333"/>
          <w:sz w:val="24"/>
          <w:szCs w:val="24"/>
          <w:rtl/>
        </w:rPr>
        <w:t xml:space="preserve"> نرى سيد قطب يدعم الرؤية التعاقدية للحكم في </w:t>
      </w:r>
      <w:proofErr w:type="spellStart"/>
      <w:r w:rsidRPr="00623B0A">
        <w:rPr>
          <w:rFonts w:ascii="Aljazeera" w:eastAsia="Times New Roman" w:hAnsi="Aljazeera" w:cs="Times New Roman"/>
          <w:color w:val="333333"/>
          <w:sz w:val="24"/>
          <w:szCs w:val="24"/>
          <w:rtl/>
        </w:rPr>
        <w:t>الإسلام،</w:t>
      </w:r>
      <w:proofErr w:type="spellEnd"/>
      <w:r w:rsidRPr="00623B0A">
        <w:rPr>
          <w:rFonts w:ascii="Aljazeera" w:eastAsia="Times New Roman" w:hAnsi="Aljazeera" w:cs="Times New Roman"/>
          <w:color w:val="333333"/>
          <w:sz w:val="24"/>
          <w:szCs w:val="24"/>
          <w:rtl/>
        </w:rPr>
        <w:t xml:space="preserve"> فهو يرى أن الحكم الإسلامي يعتمد على التزام الحاكم </w:t>
      </w:r>
      <w:proofErr w:type="spellStart"/>
      <w:r w:rsidRPr="00623B0A">
        <w:rPr>
          <w:rFonts w:ascii="Aljazeera" w:eastAsia="Times New Roman" w:hAnsi="Aljazeera" w:cs="Times New Roman"/>
          <w:color w:val="333333"/>
          <w:sz w:val="24"/>
          <w:szCs w:val="24"/>
          <w:rtl/>
        </w:rPr>
        <w:t>بالعدل،</w:t>
      </w:r>
      <w:proofErr w:type="spellEnd"/>
      <w:r w:rsidRPr="00623B0A">
        <w:rPr>
          <w:rFonts w:ascii="Aljazeera" w:eastAsia="Times New Roman" w:hAnsi="Aljazeera" w:cs="Times New Roman"/>
          <w:color w:val="333333"/>
          <w:sz w:val="24"/>
          <w:szCs w:val="24"/>
          <w:rtl/>
        </w:rPr>
        <w:t xml:space="preserve"> والتزام الأمة له بالطاعة في </w:t>
      </w:r>
      <w:proofErr w:type="spellStart"/>
      <w:r w:rsidRPr="00623B0A">
        <w:rPr>
          <w:rFonts w:ascii="Aljazeera" w:eastAsia="Times New Roman" w:hAnsi="Aljazeera" w:cs="Times New Roman"/>
          <w:color w:val="333333"/>
          <w:sz w:val="24"/>
          <w:szCs w:val="24"/>
          <w:rtl/>
        </w:rPr>
        <w:t>المقابل،</w:t>
      </w:r>
      <w:proofErr w:type="spellEnd"/>
      <w:r w:rsidRPr="00623B0A">
        <w:rPr>
          <w:rFonts w:ascii="Aljazeera" w:eastAsia="Times New Roman" w:hAnsi="Aljazeera" w:cs="Times New Roman"/>
          <w:color w:val="333333"/>
          <w:sz w:val="24"/>
          <w:szCs w:val="24"/>
          <w:rtl/>
        </w:rPr>
        <w:t xml:space="preserve"> والشورى بين كلا </w:t>
      </w:r>
      <w:proofErr w:type="spellStart"/>
      <w:r w:rsidRPr="00623B0A">
        <w:rPr>
          <w:rFonts w:ascii="Aljazeera" w:eastAsia="Times New Roman" w:hAnsi="Aljazeera" w:cs="Times New Roman"/>
          <w:color w:val="333333"/>
          <w:sz w:val="24"/>
          <w:szCs w:val="24"/>
          <w:rtl/>
        </w:rPr>
        <w:t>الطرفين،</w:t>
      </w:r>
      <w:proofErr w:type="spellEnd"/>
      <w:r w:rsidRPr="00623B0A">
        <w:rPr>
          <w:rFonts w:ascii="Aljazeera" w:eastAsia="Times New Roman" w:hAnsi="Aljazeera" w:cs="Times New Roman"/>
          <w:color w:val="333333"/>
          <w:sz w:val="24"/>
          <w:szCs w:val="24"/>
          <w:rtl/>
        </w:rPr>
        <w:t xml:space="preserve"> ويؤكد على حقيقة أن الحاكم في الإسلام ليس له أي مزية </w:t>
      </w:r>
      <w:proofErr w:type="spellStart"/>
      <w:r w:rsidRPr="00623B0A">
        <w:rPr>
          <w:rFonts w:ascii="Aljazeera" w:eastAsia="Times New Roman" w:hAnsi="Aljazeera" w:cs="Times New Roman"/>
          <w:color w:val="333333"/>
          <w:sz w:val="24"/>
          <w:szCs w:val="24"/>
          <w:rtl/>
        </w:rPr>
        <w:t>أوامتياز</w:t>
      </w:r>
      <w:proofErr w:type="spellEnd"/>
      <w:r w:rsidRPr="00623B0A">
        <w:rPr>
          <w:rFonts w:ascii="Aljazeera" w:eastAsia="Times New Roman" w:hAnsi="Aljazeera" w:cs="Times New Roman"/>
          <w:color w:val="333333"/>
          <w:sz w:val="24"/>
          <w:szCs w:val="24"/>
          <w:rtl/>
        </w:rPr>
        <w:t xml:space="preserve"> خاص يفضله عن باقي </w:t>
      </w:r>
      <w:proofErr w:type="spellStart"/>
      <w:r w:rsidRPr="00623B0A">
        <w:rPr>
          <w:rFonts w:ascii="Aljazeera" w:eastAsia="Times New Roman" w:hAnsi="Aljazeera" w:cs="Times New Roman"/>
          <w:color w:val="333333"/>
          <w:sz w:val="24"/>
          <w:szCs w:val="24"/>
          <w:rtl/>
        </w:rPr>
        <w:t>الأمة،</w:t>
      </w:r>
      <w:proofErr w:type="spellEnd"/>
      <w:r w:rsidRPr="00623B0A">
        <w:rPr>
          <w:rFonts w:ascii="Aljazeera" w:eastAsia="Times New Roman" w:hAnsi="Aljazeera" w:cs="Times New Roman"/>
          <w:color w:val="333333"/>
          <w:sz w:val="24"/>
          <w:szCs w:val="24"/>
          <w:rtl/>
        </w:rPr>
        <w:t xml:space="preserve"> وأنه يجب أن ينصب من قبل الأمة وأن يطاع فقط مادام ملتزما بتطبيق </w:t>
      </w:r>
      <w:proofErr w:type="spellStart"/>
      <w:r w:rsidRPr="00623B0A">
        <w:rPr>
          <w:rFonts w:ascii="Aljazeera" w:eastAsia="Times New Roman" w:hAnsi="Aljazeera" w:cs="Times New Roman"/>
          <w:color w:val="333333"/>
          <w:sz w:val="24"/>
          <w:szCs w:val="24"/>
          <w:rtl/>
        </w:rPr>
        <w:t>الشريعة.</w:t>
      </w:r>
      <w:proofErr w:type="spellEnd"/>
      <w:r w:rsidRPr="00623B0A">
        <w:rPr>
          <w:rFonts w:ascii="Aljazeera" w:eastAsia="Times New Roman" w:hAnsi="Aljazeera" w:cs="Times New Roman"/>
          <w:color w:val="333333"/>
          <w:sz w:val="24"/>
          <w:szCs w:val="24"/>
          <w:rtl/>
        </w:rPr>
        <w:t> </w:t>
      </w:r>
      <w:bookmarkStart w:id="30" w:name="_ftnref31"/>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"_ftn31"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31</w:t>
      </w:r>
      <w:r w:rsidRPr="00623B0A">
        <w:rPr>
          <w:rFonts w:ascii="Aljazeera" w:eastAsia="Times New Roman" w:hAnsi="Aljazeera" w:cs="Times New Roman"/>
          <w:color w:val="333333"/>
          <w:sz w:val="24"/>
          <w:szCs w:val="24"/>
          <w:rtl/>
        </w:rPr>
        <w:fldChar w:fldCharType="end"/>
      </w:r>
      <w:bookmarkEnd w:id="30"/>
      <w:r w:rsidRPr="00623B0A">
        <w:rPr>
          <w:rFonts w:ascii="Aljazeera" w:eastAsia="Times New Roman" w:hAnsi="Aljazeera" w:cs="Times New Roman"/>
          <w:color w:val="333333"/>
          <w:sz w:val="24"/>
          <w:szCs w:val="24"/>
          <w:rtl/>
        </w:rPr>
        <w:t> </w:t>
      </w:r>
      <w:proofErr w:type="spellStart"/>
      <w:r w:rsidRPr="00623B0A">
        <w:rPr>
          <w:rFonts w:ascii="Aljazeera" w:eastAsia="Times New Roman" w:hAnsi="Aljazeera" w:cs="Times New Roman"/>
          <w:color w:val="333333"/>
          <w:sz w:val="24"/>
          <w:szCs w:val="24"/>
          <w:rtl/>
        </w:rPr>
        <w:t>لكنه،</w:t>
      </w:r>
      <w:proofErr w:type="spellEnd"/>
      <w:r w:rsidRPr="00623B0A">
        <w:rPr>
          <w:rFonts w:ascii="Aljazeera" w:eastAsia="Times New Roman" w:hAnsi="Aljazeera" w:cs="Times New Roman"/>
          <w:color w:val="333333"/>
          <w:sz w:val="24"/>
          <w:szCs w:val="24"/>
          <w:rtl/>
        </w:rPr>
        <w:t xml:space="preserve"> على جانب </w:t>
      </w:r>
      <w:proofErr w:type="spellStart"/>
      <w:r w:rsidRPr="00623B0A">
        <w:rPr>
          <w:rFonts w:ascii="Aljazeera" w:eastAsia="Times New Roman" w:hAnsi="Aljazeera" w:cs="Times New Roman"/>
          <w:color w:val="333333"/>
          <w:sz w:val="24"/>
          <w:szCs w:val="24"/>
          <w:rtl/>
        </w:rPr>
        <w:t>آخر،</w:t>
      </w:r>
      <w:proofErr w:type="spellEnd"/>
      <w:r w:rsidRPr="00623B0A">
        <w:rPr>
          <w:rFonts w:ascii="Aljazeera" w:eastAsia="Times New Roman" w:hAnsi="Aljazeera" w:cs="Times New Roman"/>
          <w:color w:val="333333"/>
          <w:sz w:val="24"/>
          <w:szCs w:val="24"/>
          <w:rtl/>
        </w:rPr>
        <w:t xml:space="preserve"> يهاجم بعنف النظام </w:t>
      </w:r>
      <w:proofErr w:type="spellStart"/>
      <w:r w:rsidRPr="00623B0A">
        <w:rPr>
          <w:rFonts w:ascii="Aljazeera" w:eastAsia="Times New Roman" w:hAnsi="Aljazeera" w:cs="Times New Roman"/>
          <w:color w:val="333333"/>
          <w:sz w:val="24"/>
          <w:szCs w:val="24"/>
          <w:rtl/>
        </w:rPr>
        <w:t>الديمقراطي،</w:t>
      </w:r>
      <w:proofErr w:type="spellEnd"/>
      <w:r w:rsidRPr="00623B0A">
        <w:rPr>
          <w:rFonts w:ascii="Aljazeera" w:eastAsia="Times New Roman" w:hAnsi="Aljazeera" w:cs="Times New Roman"/>
          <w:color w:val="333333"/>
          <w:sz w:val="24"/>
          <w:szCs w:val="24"/>
          <w:rtl/>
        </w:rPr>
        <w:t xml:space="preserve"> ويرفض بشدة الزعم بأن الشورى في الإسلام مرادفة للحكم البرلماني أو لأي نمط آخر من أنماط </w:t>
      </w:r>
      <w:proofErr w:type="spellStart"/>
      <w:r w:rsidRPr="00623B0A">
        <w:rPr>
          <w:rFonts w:ascii="Aljazeera" w:eastAsia="Times New Roman" w:hAnsi="Aljazeera" w:cs="Times New Roman"/>
          <w:color w:val="333333"/>
          <w:sz w:val="24"/>
          <w:szCs w:val="24"/>
          <w:rtl/>
        </w:rPr>
        <w:t>الديمقراطية،</w:t>
      </w:r>
      <w:proofErr w:type="spellEnd"/>
      <w:r w:rsidRPr="00623B0A">
        <w:rPr>
          <w:rFonts w:ascii="Aljazeera" w:eastAsia="Times New Roman" w:hAnsi="Aljazeera" w:cs="Times New Roman"/>
          <w:color w:val="333333"/>
          <w:sz w:val="24"/>
          <w:szCs w:val="24"/>
          <w:rtl/>
        </w:rPr>
        <w:t xml:space="preserve"> لأنه يرى أن الشورى هو نظام مستمد من الوحي </w:t>
      </w:r>
      <w:proofErr w:type="spellStart"/>
      <w:r w:rsidRPr="00623B0A">
        <w:rPr>
          <w:rFonts w:ascii="Aljazeera" w:eastAsia="Times New Roman" w:hAnsi="Aljazeera" w:cs="Times New Roman"/>
          <w:color w:val="333333"/>
          <w:sz w:val="24"/>
          <w:szCs w:val="24"/>
          <w:rtl/>
        </w:rPr>
        <w:t>الإلهي،</w:t>
      </w:r>
      <w:proofErr w:type="spellEnd"/>
      <w:r w:rsidRPr="00623B0A">
        <w:rPr>
          <w:rFonts w:ascii="Aljazeera" w:eastAsia="Times New Roman" w:hAnsi="Aljazeera" w:cs="Times New Roman"/>
          <w:color w:val="333333"/>
          <w:sz w:val="24"/>
          <w:szCs w:val="24"/>
          <w:rtl/>
        </w:rPr>
        <w:t xml:space="preserve"> وتستند إلى مرجعية </w:t>
      </w:r>
      <w:proofErr w:type="spellStart"/>
      <w:r w:rsidRPr="00623B0A">
        <w:rPr>
          <w:rFonts w:ascii="Aljazeera" w:eastAsia="Times New Roman" w:hAnsi="Aljazeera" w:cs="Times New Roman"/>
          <w:color w:val="333333"/>
          <w:sz w:val="24"/>
          <w:szCs w:val="24"/>
          <w:rtl/>
        </w:rPr>
        <w:t>الحاكمية،</w:t>
      </w:r>
      <w:proofErr w:type="spellEnd"/>
      <w:r w:rsidRPr="00623B0A">
        <w:rPr>
          <w:rFonts w:ascii="Aljazeera" w:eastAsia="Times New Roman" w:hAnsi="Aljazeera" w:cs="Times New Roman"/>
          <w:color w:val="333333"/>
          <w:sz w:val="24"/>
          <w:szCs w:val="24"/>
          <w:rtl/>
        </w:rPr>
        <w:t xml:space="preserve"> والتي تعني أن السيادة المطلقة لله </w:t>
      </w:r>
      <w:proofErr w:type="spellStart"/>
      <w:r w:rsidRPr="00623B0A">
        <w:rPr>
          <w:rFonts w:ascii="Aljazeera" w:eastAsia="Times New Roman" w:hAnsi="Aljazeera" w:cs="Times New Roman"/>
          <w:color w:val="333333"/>
          <w:sz w:val="24"/>
          <w:szCs w:val="24"/>
          <w:rtl/>
        </w:rPr>
        <w:t>وحده،</w:t>
      </w:r>
      <w:proofErr w:type="spellEnd"/>
      <w:r w:rsidRPr="00623B0A">
        <w:rPr>
          <w:rFonts w:ascii="Aljazeera" w:eastAsia="Times New Roman" w:hAnsi="Aljazeera" w:cs="Times New Roman"/>
          <w:color w:val="333333"/>
          <w:sz w:val="24"/>
          <w:szCs w:val="24"/>
          <w:rtl/>
        </w:rPr>
        <w:t xml:space="preserve"> أما الديمقراطية </w:t>
      </w:r>
      <w:proofErr w:type="spellStart"/>
      <w:r w:rsidRPr="00623B0A">
        <w:rPr>
          <w:rFonts w:ascii="Aljazeera" w:eastAsia="Times New Roman" w:hAnsi="Aljazeera" w:cs="Times New Roman"/>
          <w:color w:val="333333"/>
          <w:sz w:val="24"/>
          <w:szCs w:val="24"/>
          <w:rtl/>
        </w:rPr>
        <w:t>العلمانية،</w:t>
      </w:r>
      <w:proofErr w:type="spellEnd"/>
      <w:r w:rsidRPr="00623B0A">
        <w:rPr>
          <w:rFonts w:ascii="Aljazeera" w:eastAsia="Times New Roman" w:hAnsi="Aljazeera" w:cs="Times New Roman"/>
          <w:color w:val="333333"/>
          <w:sz w:val="24"/>
          <w:szCs w:val="24"/>
          <w:rtl/>
        </w:rPr>
        <w:t xml:space="preserve"> فترتكز على أن السيادة المطلقة </w:t>
      </w:r>
      <w:proofErr w:type="spellStart"/>
      <w:r w:rsidRPr="00623B0A">
        <w:rPr>
          <w:rFonts w:ascii="Aljazeera" w:eastAsia="Times New Roman" w:hAnsi="Aljazeera" w:cs="Times New Roman"/>
          <w:color w:val="333333"/>
          <w:sz w:val="24"/>
          <w:szCs w:val="24"/>
          <w:rtl/>
        </w:rPr>
        <w:t>للشعب،</w:t>
      </w:r>
      <w:proofErr w:type="spellEnd"/>
      <w:r w:rsidRPr="00623B0A">
        <w:rPr>
          <w:rFonts w:ascii="Aljazeera" w:eastAsia="Times New Roman" w:hAnsi="Aljazeera" w:cs="Times New Roman"/>
          <w:color w:val="333333"/>
          <w:sz w:val="24"/>
          <w:szCs w:val="24"/>
          <w:rtl/>
        </w:rPr>
        <w:t xml:space="preserve"> وهو ما يعد افتئاتا على حق من حقوق الله عز وجل.</w:t>
      </w:r>
      <w:bookmarkStart w:id="31" w:name="_ftnref32"/>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"_ftn32"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32</w:t>
      </w:r>
      <w:r w:rsidRPr="00623B0A">
        <w:rPr>
          <w:rFonts w:ascii="Aljazeera" w:eastAsia="Times New Roman" w:hAnsi="Aljazeera" w:cs="Times New Roman"/>
          <w:color w:val="333333"/>
          <w:sz w:val="24"/>
          <w:szCs w:val="24"/>
          <w:rtl/>
        </w:rPr>
        <w:fldChar w:fldCharType="end"/>
      </w:r>
      <w:bookmarkEnd w:id="31"/>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وعلى الرغم من </w:t>
      </w:r>
      <w:proofErr w:type="spellStart"/>
      <w:r w:rsidRPr="00623B0A">
        <w:rPr>
          <w:rFonts w:ascii="Aljazeera" w:eastAsia="Times New Roman" w:hAnsi="Aljazeera" w:cs="Times New Roman"/>
          <w:color w:val="333333"/>
          <w:sz w:val="24"/>
          <w:szCs w:val="24"/>
          <w:rtl/>
        </w:rPr>
        <w:t>ذلك،</w:t>
      </w:r>
      <w:proofErr w:type="spellEnd"/>
      <w:r w:rsidRPr="00623B0A">
        <w:rPr>
          <w:rFonts w:ascii="Aljazeera" w:eastAsia="Times New Roman" w:hAnsi="Aljazeera" w:cs="Times New Roman"/>
          <w:color w:val="333333"/>
          <w:sz w:val="24"/>
          <w:szCs w:val="24"/>
          <w:rtl/>
        </w:rPr>
        <w:t xml:space="preserve"> فإن سيد قطب لا يدعو إلى دولة دينية خالصة تستمد شرعيتها من الله وحده كما يزعم </w:t>
      </w:r>
      <w:proofErr w:type="spellStart"/>
      <w:r w:rsidRPr="00623B0A">
        <w:rPr>
          <w:rFonts w:ascii="Aljazeera" w:eastAsia="Times New Roman" w:hAnsi="Aljazeera" w:cs="Times New Roman"/>
          <w:color w:val="333333"/>
          <w:sz w:val="24"/>
          <w:szCs w:val="24"/>
          <w:rtl/>
        </w:rPr>
        <w:t>عبدالإله</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بلقزيز</w:t>
      </w:r>
      <w:proofErr w:type="spellEnd"/>
      <w:r w:rsidRPr="00623B0A">
        <w:rPr>
          <w:rFonts w:ascii="Aljazeera" w:eastAsia="Times New Roman" w:hAnsi="Aljazeera" w:cs="Times New Roman"/>
          <w:color w:val="333333"/>
          <w:sz w:val="24"/>
          <w:szCs w:val="24"/>
          <w:rtl/>
        </w:rPr>
        <w:t>،</w:t>
      </w:r>
      <w:bookmarkStart w:id="32" w:name="_ftnref33"/>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"_ftn33"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33</w:t>
      </w:r>
      <w:r w:rsidRPr="00623B0A">
        <w:rPr>
          <w:rFonts w:ascii="Aljazeera" w:eastAsia="Times New Roman" w:hAnsi="Aljazeera" w:cs="Times New Roman"/>
          <w:color w:val="333333"/>
          <w:sz w:val="24"/>
          <w:szCs w:val="24"/>
          <w:rtl/>
        </w:rPr>
        <w:fldChar w:fldCharType="end"/>
      </w:r>
      <w:bookmarkEnd w:id="32"/>
      <w:r w:rsidRPr="00623B0A">
        <w:rPr>
          <w:rFonts w:ascii="Aljazeera" w:eastAsia="Times New Roman" w:hAnsi="Aljazeera" w:cs="Times New Roman"/>
          <w:color w:val="333333"/>
          <w:sz w:val="24"/>
          <w:szCs w:val="24"/>
          <w:rtl/>
        </w:rPr>
        <w:t xml:space="preserve"> فسيد قطب ينص على أن رأس الدولة الإسلامية لا يستمد شرعيته من سلطة دينية مستمدة من السماء بشكل </w:t>
      </w:r>
      <w:proofErr w:type="spellStart"/>
      <w:r w:rsidRPr="00623B0A">
        <w:rPr>
          <w:rFonts w:ascii="Aljazeera" w:eastAsia="Times New Roman" w:hAnsi="Aljazeera" w:cs="Times New Roman"/>
          <w:color w:val="333333"/>
          <w:sz w:val="24"/>
          <w:szCs w:val="24"/>
          <w:rtl/>
        </w:rPr>
        <w:t>مباشر،</w:t>
      </w:r>
      <w:proofErr w:type="spellEnd"/>
      <w:r w:rsidRPr="00623B0A">
        <w:rPr>
          <w:rFonts w:ascii="Aljazeera" w:eastAsia="Times New Roman" w:hAnsi="Aljazeera" w:cs="Times New Roman"/>
          <w:color w:val="333333"/>
          <w:sz w:val="24"/>
          <w:szCs w:val="24"/>
          <w:rtl/>
        </w:rPr>
        <w:t xml:space="preserve"> ولا يمكنه </w:t>
      </w:r>
      <w:proofErr w:type="spellStart"/>
      <w:r w:rsidRPr="00623B0A">
        <w:rPr>
          <w:rFonts w:ascii="Aljazeera" w:eastAsia="Times New Roman" w:hAnsi="Aljazeera" w:cs="Times New Roman"/>
          <w:color w:val="333333"/>
          <w:sz w:val="24"/>
          <w:szCs w:val="24"/>
          <w:rtl/>
        </w:rPr>
        <w:t>تسويغ</w:t>
      </w:r>
      <w:proofErr w:type="spellEnd"/>
      <w:r w:rsidRPr="00623B0A">
        <w:rPr>
          <w:rFonts w:ascii="Aljazeera" w:eastAsia="Times New Roman" w:hAnsi="Aljazeera" w:cs="Times New Roman"/>
          <w:color w:val="333333"/>
          <w:sz w:val="24"/>
          <w:szCs w:val="24"/>
          <w:rtl/>
        </w:rPr>
        <w:t xml:space="preserve"> حقه لممارسة السلطة إلا بناء على البيعة الحرة من الأمة،</w:t>
      </w:r>
      <w:bookmarkStart w:id="33" w:name="_ftnref34"/>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"_ftn34"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34</w:t>
      </w:r>
      <w:r w:rsidRPr="00623B0A">
        <w:rPr>
          <w:rFonts w:ascii="Aljazeera" w:eastAsia="Times New Roman" w:hAnsi="Aljazeera" w:cs="Times New Roman"/>
          <w:color w:val="333333"/>
          <w:sz w:val="24"/>
          <w:szCs w:val="24"/>
          <w:rtl/>
        </w:rPr>
        <w:fldChar w:fldCharType="end"/>
      </w:r>
      <w:bookmarkEnd w:id="33"/>
      <w:r w:rsidRPr="00623B0A">
        <w:rPr>
          <w:rFonts w:ascii="Aljazeera" w:eastAsia="Times New Roman" w:hAnsi="Aljazeera" w:cs="Times New Roman"/>
          <w:color w:val="333333"/>
          <w:sz w:val="24"/>
          <w:szCs w:val="24"/>
          <w:rtl/>
        </w:rPr>
        <w:t> </w:t>
      </w:r>
      <w:proofErr w:type="spellStart"/>
      <w:r w:rsidRPr="00623B0A">
        <w:rPr>
          <w:rFonts w:ascii="Aljazeera" w:eastAsia="Times New Roman" w:hAnsi="Aljazeera" w:cs="Times New Roman"/>
          <w:color w:val="333333"/>
          <w:sz w:val="24"/>
          <w:szCs w:val="24"/>
          <w:rtl/>
        </w:rPr>
        <w:t>لذا،</w:t>
      </w:r>
      <w:proofErr w:type="spellEnd"/>
      <w:r w:rsidRPr="00623B0A">
        <w:rPr>
          <w:rFonts w:ascii="Aljazeera" w:eastAsia="Times New Roman" w:hAnsi="Aljazeera" w:cs="Times New Roman"/>
          <w:color w:val="333333"/>
          <w:sz w:val="24"/>
          <w:szCs w:val="24"/>
          <w:rtl/>
        </w:rPr>
        <w:t xml:space="preserve"> فإنه يبدو </w:t>
      </w:r>
      <w:r w:rsidRPr="00623B0A">
        <w:rPr>
          <w:rFonts w:ascii="Aljazeera" w:eastAsia="Times New Roman" w:hAnsi="Aljazeera" w:cs="Times New Roman"/>
          <w:color w:val="333333"/>
          <w:sz w:val="24"/>
          <w:szCs w:val="24"/>
          <w:rtl/>
        </w:rPr>
        <w:lastRenderedPageBreak/>
        <w:t xml:space="preserve">أن سيد قطب يتبنى مفهوما مختلطا </w:t>
      </w:r>
      <w:proofErr w:type="spellStart"/>
      <w:r w:rsidRPr="00623B0A">
        <w:rPr>
          <w:rFonts w:ascii="Aljazeera" w:eastAsia="Times New Roman" w:hAnsi="Aljazeera" w:cs="Times New Roman"/>
          <w:color w:val="333333"/>
          <w:sz w:val="24"/>
          <w:szCs w:val="24"/>
          <w:rtl/>
        </w:rPr>
        <w:t>للسيادة،</w:t>
      </w:r>
      <w:proofErr w:type="spellEnd"/>
      <w:r w:rsidRPr="00623B0A">
        <w:rPr>
          <w:rFonts w:ascii="Aljazeera" w:eastAsia="Times New Roman" w:hAnsi="Aljazeera" w:cs="Times New Roman"/>
          <w:color w:val="333333"/>
          <w:sz w:val="24"/>
          <w:szCs w:val="24"/>
          <w:rtl/>
        </w:rPr>
        <w:t xml:space="preserve"> فهو يؤمن بالأساس الدستوري </w:t>
      </w:r>
      <w:proofErr w:type="spellStart"/>
      <w:r w:rsidRPr="00623B0A">
        <w:rPr>
          <w:rFonts w:ascii="Aljazeera" w:eastAsia="Times New Roman" w:hAnsi="Aljazeera" w:cs="Times New Roman"/>
          <w:color w:val="333333"/>
          <w:sz w:val="24"/>
          <w:szCs w:val="24"/>
          <w:rtl/>
        </w:rPr>
        <w:t>والشوري</w:t>
      </w:r>
      <w:proofErr w:type="spellEnd"/>
      <w:r w:rsidRPr="00623B0A">
        <w:rPr>
          <w:rFonts w:ascii="Aljazeera" w:eastAsia="Times New Roman" w:hAnsi="Aljazeera" w:cs="Times New Roman"/>
          <w:color w:val="333333"/>
          <w:sz w:val="24"/>
          <w:szCs w:val="24"/>
          <w:rtl/>
        </w:rPr>
        <w:t xml:space="preserve"> للحكم </w:t>
      </w:r>
      <w:proofErr w:type="spellStart"/>
      <w:r w:rsidRPr="00623B0A">
        <w:rPr>
          <w:rFonts w:ascii="Aljazeera" w:eastAsia="Times New Roman" w:hAnsi="Aljazeera" w:cs="Times New Roman"/>
          <w:color w:val="333333"/>
          <w:sz w:val="24"/>
          <w:szCs w:val="24"/>
          <w:rtl/>
        </w:rPr>
        <w:t>الإسلامي،</w:t>
      </w:r>
      <w:proofErr w:type="spellEnd"/>
      <w:r w:rsidRPr="00623B0A">
        <w:rPr>
          <w:rFonts w:ascii="Aljazeera" w:eastAsia="Times New Roman" w:hAnsi="Aljazeera" w:cs="Times New Roman"/>
          <w:color w:val="333333"/>
          <w:sz w:val="24"/>
          <w:szCs w:val="24"/>
          <w:rtl/>
        </w:rPr>
        <w:t xml:space="preserve"> ولكن تحت سيادة إلهية </w:t>
      </w:r>
      <w:proofErr w:type="spellStart"/>
      <w:r w:rsidRPr="00623B0A">
        <w:rPr>
          <w:rFonts w:ascii="Aljazeera" w:eastAsia="Times New Roman" w:hAnsi="Aljazeera" w:cs="Times New Roman"/>
          <w:color w:val="333333"/>
          <w:sz w:val="24"/>
          <w:szCs w:val="24"/>
          <w:rtl/>
        </w:rPr>
        <w:t>دينية،</w:t>
      </w:r>
      <w:proofErr w:type="spellEnd"/>
      <w:r w:rsidRPr="00623B0A">
        <w:rPr>
          <w:rFonts w:ascii="Aljazeera" w:eastAsia="Times New Roman" w:hAnsi="Aljazeera" w:cs="Times New Roman"/>
          <w:color w:val="333333"/>
          <w:sz w:val="24"/>
          <w:szCs w:val="24"/>
          <w:rtl/>
        </w:rPr>
        <w:t xml:space="preserve"> وهو المصطلح الذي أسماه </w:t>
      </w:r>
      <w:proofErr w:type="spellStart"/>
      <w:r w:rsidRPr="00623B0A">
        <w:rPr>
          <w:rFonts w:ascii="Aljazeera" w:eastAsia="Times New Roman" w:hAnsi="Aljazeera" w:cs="Times New Roman"/>
          <w:color w:val="333333"/>
          <w:sz w:val="24"/>
          <w:szCs w:val="24"/>
          <w:rtl/>
        </w:rPr>
        <w:t>المودودي</w:t>
      </w:r>
      <w:proofErr w:type="spellEnd"/>
      <w:r w:rsidRPr="00623B0A">
        <w:rPr>
          <w:rFonts w:ascii="Aljazeera" w:eastAsia="Times New Roman" w:hAnsi="Aljazeera" w:cs="Times New Roman"/>
          <w:color w:val="333333"/>
          <w:sz w:val="24"/>
          <w:szCs w:val="24"/>
          <w:rtl/>
        </w:rPr>
        <w:t xml:space="preserve"> </w:t>
      </w:r>
      <w:proofErr w:type="spellStart"/>
      <w:r w:rsidRPr="00623B0A">
        <w:rPr>
          <w:rFonts w:ascii="Aljazeera" w:eastAsia="Times New Roman" w:hAnsi="Aljazeera" w:cs="Times New Roman"/>
          <w:color w:val="333333"/>
          <w:sz w:val="24"/>
          <w:szCs w:val="24"/>
          <w:rtl/>
        </w:rPr>
        <w:t>بـ</w:t>
      </w:r>
      <w:proofErr w:type="spellEnd"/>
      <w:r w:rsidRPr="00623B0A">
        <w:rPr>
          <w:rFonts w:ascii="Aljazeera" w:eastAsia="Times New Roman" w:hAnsi="Aljazeera" w:cs="Times New Roman"/>
          <w:color w:val="333333"/>
          <w:sz w:val="24"/>
          <w:szCs w:val="24"/>
          <w:rtl/>
        </w:rPr>
        <w:t xml:space="preserve">"الديمقراطية </w:t>
      </w:r>
      <w:proofErr w:type="spellStart"/>
      <w:r w:rsidRPr="00623B0A">
        <w:rPr>
          <w:rFonts w:ascii="Aljazeera" w:eastAsia="Times New Roman" w:hAnsi="Aljazeera" w:cs="Times New Roman"/>
          <w:color w:val="333333"/>
          <w:sz w:val="24"/>
          <w:szCs w:val="24"/>
          <w:rtl/>
        </w:rPr>
        <w:t>الثيوقراطية</w:t>
      </w:r>
      <w:proofErr w:type="spellEnd"/>
      <w:r w:rsidRPr="00623B0A">
        <w:rPr>
          <w:rFonts w:ascii="Aljazeera" w:eastAsia="Times New Roman" w:hAnsi="Aljazeera" w:cs="Times New Roman"/>
          <w:color w:val="333333"/>
          <w:sz w:val="24"/>
          <w:szCs w:val="24"/>
          <w:rtl/>
        </w:rPr>
        <w:t>".</w:t>
      </w:r>
      <w:bookmarkStart w:id="34" w:name="_ftnref35"/>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"_ftn35"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35</w:t>
      </w:r>
      <w:r w:rsidRPr="00623B0A">
        <w:rPr>
          <w:rFonts w:ascii="Aljazeera" w:eastAsia="Times New Roman" w:hAnsi="Aljazeera" w:cs="Times New Roman"/>
          <w:color w:val="333333"/>
          <w:sz w:val="24"/>
          <w:szCs w:val="24"/>
          <w:rtl/>
        </w:rPr>
        <w:fldChar w:fldCharType="end"/>
      </w:r>
      <w:bookmarkEnd w:id="34"/>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وطبقا لسيد </w:t>
      </w:r>
      <w:proofErr w:type="spellStart"/>
      <w:r w:rsidRPr="00623B0A">
        <w:rPr>
          <w:rFonts w:ascii="Aljazeera" w:eastAsia="Times New Roman" w:hAnsi="Aljazeera" w:cs="Times New Roman"/>
          <w:color w:val="333333"/>
          <w:sz w:val="24"/>
          <w:szCs w:val="24"/>
          <w:rtl/>
        </w:rPr>
        <w:t>خطاب،</w:t>
      </w:r>
      <w:proofErr w:type="spellEnd"/>
      <w:r w:rsidRPr="00623B0A">
        <w:rPr>
          <w:rFonts w:ascii="Aljazeera" w:eastAsia="Times New Roman" w:hAnsi="Aljazeera" w:cs="Times New Roman"/>
          <w:color w:val="333333"/>
          <w:sz w:val="24"/>
          <w:szCs w:val="24"/>
          <w:rtl/>
        </w:rPr>
        <w:t xml:space="preserve"> فإن قطب يميز بين </w:t>
      </w:r>
      <w:proofErr w:type="spellStart"/>
      <w:r w:rsidRPr="00623B0A">
        <w:rPr>
          <w:rFonts w:ascii="Aljazeera" w:eastAsia="Times New Roman" w:hAnsi="Aljazeera" w:cs="Times New Roman"/>
          <w:color w:val="333333"/>
          <w:sz w:val="24"/>
          <w:szCs w:val="24"/>
          <w:rtl/>
        </w:rPr>
        <w:t>مفهومين:</w:t>
      </w:r>
      <w:proofErr w:type="spellEnd"/>
      <w:r w:rsidRPr="00623B0A">
        <w:rPr>
          <w:rFonts w:ascii="Aljazeera" w:eastAsia="Times New Roman" w:hAnsi="Aljazeera" w:cs="Times New Roman"/>
          <w:color w:val="333333"/>
          <w:sz w:val="24"/>
          <w:szCs w:val="24"/>
          <w:rtl/>
        </w:rPr>
        <w:t xml:space="preserve"> مصدر السلطة وممارسة </w:t>
      </w:r>
      <w:proofErr w:type="spellStart"/>
      <w:r w:rsidRPr="00623B0A">
        <w:rPr>
          <w:rFonts w:ascii="Aljazeera" w:eastAsia="Times New Roman" w:hAnsi="Aljazeera" w:cs="Times New Roman"/>
          <w:color w:val="333333"/>
          <w:sz w:val="24"/>
          <w:szCs w:val="24"/>
          <w:rtl/>
        </w:rPr>
        <w:t>السلطة،</w:t>
      </w:r>
      <w:proofErr w:type="spellEnd"/>
      <w:r w:rsidRPr="00623B0A">
        <w:rPr>
          <w:rFonts w:ascii="Aljazeera" w:eastAsia="Times New Roman" w:hAnsi="Aljazeera" w:cs="Times New Roman"/>
          <w:color w:val="333333"/>
          <w:sz w:val="24"/>
          <w:szCs w:val="24"/>
          <w:rtl/>
        </w:rPr>
        <w:t xml:space="preserve"> فمصدر السلطة كما يراه سيد قطب لا يعود إلى الأمة المسلمة أو ينتج عن الانتخاب أو </w:t>
      </w:r>
      <w:proofErr w:type="spellStart"/>
      <w:r w:rsidRPr="00623B0A">
        <w:rPr>
          <w:rFonts w:ascii="Aljazeera" w:eastAsia="Times New Roman" w:hAnsi="Aljazeera" w:cs="Times New Roman"/>
          <w:color w:val="333333"/>
          <w:sz w:val="24"/>
          <w:szCs w:val="24"/>
          <w:rtl/>
        </w:rPr>
        <w:t>البيعة،</w:t>
      </w:r>
      <w:proofErr w:type="spellEnd"/>
      <w:r w:rsidRPr="00623B0A">
        <w:rPr>
          <w:rFonts w:ascii="Aljazeera" w:eastAsia="Times New Roman" w:hAnsi="Aljazeera" w:cs="Times New Roman"/>
          <w:color w:val="333333"/>
          <w:sz w:val="24"/>
          <w:szCs w:val="24"/>
          <w:rtl/>
        </w:rPr>
        <w:t xml:space="preserve"> بل مصدر السلطة ينبع من الالتزام بتطبيق </w:t>
      </w:r>
      <w:proofErr w:type="spellStart"/>
      <w:r w:rsidRPr="00623B0A">
        <w:rPr>
          <w:rFonts w:ascii="Aljazeera" w:eastAsia="Times New Roman" w:hAnsi="Aljazeera" w:cs="Times New Roman"/>
          <w:color w:val="333333"/>
          <w:sz w:val="24"/>
          <w:szCs w:val="24"/>
          <w:rtl/>
        </w:rPr>
        <w:t>الشرع،</w:t>
      </w:r>
      <w:proofErr w:type="spellEnd"/>
      <w:r w:rsidRPr="00623B0A">
        <w:rPr>
          <w:rFonts w:ascii="Aljazeera" w:eastAsia="Times New Roman" w:hAnsi="Aljazeera" w:cs="Times New Roman"/>
          <w:color w:val="333333"/>
          <w:sz w:val="24"/>
          <w:szCs w:val="24"/>
          <w:rtl/>
        </w:rPr>
        <w:t xml:space="preserve"> أما ممارسة السلطة فهي التي يجب أن ترتكز على الشورى،</w:t>
      </w:r>
      <w:bookmarkStart w:id="35" w:name="_ftnref36"/>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"_ftn36"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36</w:t>
      </w:r>
      <w:r w:rsidRPr="00623B0A">
        <w:rPr>
          <w:rFonts w:ascii="Aljazeera" w:eastAsia="Times New Roman" w:hAnsi="Aljazeera" w:cs="Times New Roman"/>
          <w:color w:val="333333"/>
          <w:sz w:val="24"/>
          <w:szCs w:val="24"/>
          <w:rtl/>
        </w:rPr>
        <w:fldChar w:fldCharType="end"/>
      </w:r>
      <w:bookmarkEnd w:id="35"/>
      <w:r w:rsidRPr="00623B0A">
        <w:rPr>
          <w:rFonts w:ascii="Aljazeera" w:eastAsia="Times New Roman" w:hAnsi="Aljazeera" w:cs="Times New Roman"/>
          <w:color w:val="333333"/>
          <w:sz w:val="24"/>
          <w:szCs w:val="24"/>
          <w:rtl/>
        </w:rPr>
        <w:t xml:space="preserve"> وبالتالي فإن نظام الحكم الإسلامي عند سيد قطب ليس </w:t>
      </w:r>
      <w:proofErr w:type="spellStart"/>
      <w:r w:rsidRPr="00623B0A">
        <w:rPr>
          <w:rFonts w:ascii="Aljazeera" w:eastAsia="Times New Roman" w:hAnsi="Aljazeera" w:cs="Times New Roman"/>
          <w:color w:val="333333"/>
          <w:sz w:val="24"/>
          <w:szCs w:val="24"/>
          <w:rtl/>
        </w:rPr>
        <w:t>ثيوقراطيا</w:t>
      </w:r>
      <w:proofErr w:type="spellEnd"/>
      <w:r w:rsidRPr="00623B0A">
        <w:rPr>
          <w:rFonts w:ascii="Aljazeera" w:eastAsia="Times New Roman" w:hAnsi="Aljazeera" w:cs="Times New Roman"/>
          <w:color w:val="333333"/>
          <w:sz w:val="24"/>
          <w:szCs w:val="24"/>
          <w:rtl/>
        </w:rPr>
        <w:t xml:space="preserve"> أو </w:t>
      </w:r>
      <w:proofErr w:type="spellStart"/>
      <w:r w:rsidRPr="00623B0A">
        <w:rPr>
          <w:rFonts w:ascii="Aljazeera" w:eastAsia="Times New Roman" w:hAnsi="Aljazeera" w:cs="Times New Roman"/>
          <w:color w:val="333333"/>
          <w:sz w:val="24"/>
          <w:szCs w:val="24"/>
          <w:rtl/>
        </w:rPr>
        <w:t>أوتوقراطيا،</w:t>
      </w:r>
      <w:proofErr w:type="spellEnd"/>
      <w:r w:rsidRPr="00623B0A">
        <w:rPr>
          <w:rFonts w:ascii="Aljazeera" w:eastAsia="Times New Roman" w:hAnsi="Aljazeera" w:cs="Times New Roman"/>
          <w:color w:val="333333"/>
          <w:sz w:val="24"/>
          <w:szCs w:val="24"/>
          <w:rtl/>
        </w:rPr>
        <w:t xml:space="preserve"> بل هو في موقع ما بين الديمقراطية </w:t>
      </w:r>
      <w:proofErr w:type="spellStart"/>
      <w:r w:rsidRPr="00623B0A">
        <w:rPr>
          <w:rFonts w:ascii="Aljazeera" w:eastAsia="Times New Roman" w:hAnsi="Aljazeera" w:cs="Times New Roman"/>
          <w:color w:val="333333"/>
          <w:sz w:val="24"/>
          <w:szCs w:val="24"/>
          <w:rtl/>
        </w:rPr>
        <w:t>والثيوقراطية</w:t>
      </w:r>
      <w:proofErr w:type="spellEnd"/>
      <w:r w:rsidRPr="00623B0A">
        <w:rPr>
          <w:rFonts w:ascii="Aljazeera" w:eastAsia="Times New Roman" w:hAnsi="Aljazeera" w:cs="Times New Roman"/>
          <w:color w:val="333333"/>
          <w:sz w:val="24"/>
          <w:szCs w:val="24"/>
          <w:rtl/>
        </w:rPr>
        <w:t>.</w:t>
      </w:r>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لكن هذا التصور يثير سؤالا آخر حول العلاقة بين الإلهي والبشري في الدولة </w:t>
      </w:r>
      <w:proofErr w:type="spellStart"/>
      <w:r w:rsidRPr="00623B0A">
        <w:rPr>
          <w:rFonts w:ascii="Aljazeera" w:eastAsia="Times New Roman" w:hAnsi="Aljazeera" w:cs="Times New Roman"/>
          <w:color w:val="333333"/>
          <w:sz w:val="24"/>
          <w:szCs w:val="24"/>
          <w:rtl/>
        </w:rPr>
        <w:t>الإسلامية،</w:t>
      </w:r>
      <w:proofErr w:type="spellEnd"/>
      <w:r w:rsidRPr="00623B0A">
        <w:rPr>
          <w:rFonts w:ascii="Aljazeera" w:eastAsia="Times New Roman" w:hAnsi="Aljazeera" w:cs="Times New Roman"/>
          <w:color w:val="333333"/>
          <w:sz w:val="24"/>
          <w:szCs w:val="24"/>
          <w:rtl/>
        </w:rPr>
        <w:t xml:space="preserve"> وهو ما يعد مثالا آخر للتناقض في نظرية سيد </w:t>
      </w:r>
      <w:proofErr w:type="spellStart"/>
      <w:r w:rsidRPr="00623B0A">
        <w:rPr>
          <w:rFonts w:ascii="Aljazeera" w:eastAsia="Times New Roman" w:hAnsi="Aljazeera" w:cs="Times New Roman"/>
          <w:color w:val="333333"/>
          <w:sz w:val="24"/>
          <w:szCs w:val="24"/>
          <w:rtl/>
        </w:rPr>
        <w:t>قطب،</w:t>
      </w:r>
      <w:proofErr w:type="spellEnd"/>
      <w:r w:rsidRPr="00623B0A">
        <w:rPr>
          <w:rFonts w:ascii="Aljazeera" w:eastAsia="Times New Roman" w:hAnsi="Aljazeera" w:cs="Times New Roman"/>
          <w:color w:val="333333"/>
          <w:sz w:val="24"/>
          <w:szCs w:val="24"/>
          <w:rtl/>
        </w:rPr>
        <w:t xml:space="preserve"> فمن جهة يؤكد سيد قطب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كمنظّر راديكالي </w:t>
      </w:r>
      <w:proofErr w:type="spellStart"/>
      <w:r w:rsidRPr="00623B0A">
        <w:rPr>
          <w:rFonts w:ascii="Aljazeera" w:eastAsia="Times New Roman" w:hAnsi="Aljazeera" w:cs="Times New Roman"/>
          <w:color w:val="333333"/>
          <w:sz w:val="24"/>
          <w:szCs w:val="24"/>
          <w:rtl/>
        </w:rPr>
        <w:t>–</w:t>
      </w:r>
      <w:proofErr w:type="spellEnd"/>
      <w:r w:rsidRPr="00623B0A">
        <w:rPr>
          <w:rFonts w:ascii="Aljazeera" w:eastAsia="Times New Roman" w:hAnsi="Aljazeera" w:cs="Times New Roman"/>
          <w:color w:val="333333"/>
          <w:sz w:val="24"/>
          <w:szCs w:val="24"/>
          <w:rtl/>
        </w:rPr>
        <w:t xml:space="preserve"> على الطبيعة الفريدة والمقدسة والغير قابلة للتغيير للنظام </w:t>
      </w:r>
      <w:proofErr w:type="spellStart"/>
      <w:r w:rsidRPr="00623B0A">
        <w:rPr>
          <w:rFonts w:ascii="Aljazeera" w:eastAsia="Times New Roman" w:hAnsi="Aljazeera" w:cs="Times New Roman"/>
          <w:color w:val="333333"/>
          <w:sz w:val="24"/>
          <w:szCs w:val="24"/>
          <w:rtl/>
        </w:rPr>
        <w:t>الإسلامي،</w:t>
      </w:r>
      <w:proofErr w:type="spellEnd"/>
      <w:r w:rsidRPr="00623B0A">
        <w:rPr>
          <w:rFonts w:ascii="Aljazeera" w:eastAsia="Times New Roman" w:hAnsi="Aljazeera" w:cs="Times New Roman"/>
          <w:color w:val="333333"/>
          <w:sz w:val="24"/>
          <w:szCs w:val="24"/>
          <w:rtl/>
        </w:rPr>
        <w:t xml:space="preserve"> فالشريعة الإسلامية لم تنشأ وتتطور تدريجيا بتطور المجتمع </w:t>
      </w:r>
      <w:proofErr w:type="spellStart"/>
      <w:r w:rsidRPr="00623B0A">
        <w:rPr>
          <w:rFonts w:ascii="Aljazeera" w:eastAsia="Times New Roman" w:hAnsi="Aljazeera" w:cs="Times New Roman"/>
          <w:color w:val="333333"/>
          <w:sz w:val="24"/>
          <w:szCs w:val="24"/>
          <w:rtl/>
        </w:rPr>
        <w:t>المسلم،</w:t>
      </w:r>
      <w:proofErr w:type="spellEnd"/>
      <w:r w:rsidRPr="00623B0A">
        <w:rPr>
          <w:rFonts w:ascii="Aljazeera" w:eastAsia="Times New Roman" w:hAnsi="Aljazeera" w:cs="Times New Roman"/>
          <w:color w:val="333333"/>
          <w:sz w:val="24"/>
          <w:szCs w:val="24"/>
          <w:rtl/>
        </w:rPr>
        <w:t xml:space="preserve"> بل لقد نشأت من البداية بشكلها الكامل والمستقر لأنها تمثل الوحي </w:t>
      </w:r>
      <w:proofErr w:type="spellStart"/>
      <w:r w:rsidRPr="00623B0A">
        <w:rPr>
          <w:rFonts w:ascii="Aljazeera" w:eastAsia="Times New Roman" w:hAnsi="Aljazeera" w:cs="Times New Roman"/>
          <w:color w:val="333333"/>
          <w:sz w:val="24"/>
          <w:szCs w:val="24"/>
          <w:rtl/>
        </w:rPr>
        <w:t>الإلهي،</w:t>
      </w:r>
      <w:proofErr w:type="spellEnd"/>
      <w:r w:rsidRPr="00623B0A">
        <w:rPr>
          <w:rFonts w:ascii="Aljazeera" w:eastAsia="Times New Roman" w:hAnsi="Aljazeera" w:cs="Times New Roman"/>
          <w:color w:val="333333"/>
          <w:sz w:val="24"/>
          <w:szCs w:val="24"/>
          <w:rtl/>
        </w:rPr>
        <w:t xml:space="preserve"> ولهذا فهي لم تُؤسس من قبل المجتمع </w:t>
      </w:r>
      <w:proofErr w:type="spellStart"/>
      <w:r w:rsidRPr="00623B0A">
        <w:rPr>
          <w:rFonts w:ascii="Aljazeera" w:eastAsia="Times New Roman" w:hAnsi="Aljazeera" w:cs="Times New Roman"/>
          <w:color w:val="333333"/>
          <w:sz w:val="24"/>
          <w:szCs w:val="24"/>
          <w:rtl/>
        </w:rPr>
        <w:t>المسلم،</w:t>
      </w:r>
      <w:proofErr w:type="spellEnd"/>
      <w:r w:rsidRPr="00623B0A">
        <w:rPr>
          <w:rFonts w:ascii="Aljazeera" w:eastAsia="Times New Roman" w:hAnsi="Aljazeera" w:cs="Times New Roman"/>
          <w:color w:val="333333"/>
          <w:sz w:val="24"/>
          <w:szCs w:val="24"/>
          <w:rtl/>
        </w:rPr>
        <w:t xml:space="preserve"> بل حقيقة هي المؤسسة </w:t>
      </w:r>
      <w:proofErr w:type="spellStart"/>
      <w:r w:rsidRPr="00623B0A">
        <w:rPr>
          <w:rFonts w:ascii="Aljazeera" w:eastAsia="Times New Roman" w:hAnsi="Aljazeera" w:cs="Times New Roman"/>
          <w:color w:val="333333"/>
          <w:sz w:val="24"/>
          <w:szCs w:val="24"/>
          <w:rtl/>
        </w:rPr>
        <w:t>له،</w:t>
      </w:r>
      <w:proofErr w:type="spellEnd"/>
      <w:r w:rsidRPr="00623B0A">
        <w:rPr>
          <w:rFonts w:ascii="Aljazeera" w:eastAsia="Times New Roman" w:hAnsi="Aljazeera" w:cs="Times New Roman"/>
          <w:color w:val="333333"/>
          <w:sz w:val="24"/>
          <w:szCs w:val="24"/>
          <w:rtl/>
        </w:rPr>
        <w:t xml:space="preserve"> ففي ظلال الشريعة الإسلامية تطور المجتمع المسلم في كافة المجالات السياسية والاقتصادية والاجتماعية والأخلاقية وغيرها من الخصائص التي تميز أنماط وهوية </w:t>
      </w:r>
      <w:proofErr w:type="spellStart"/>
      <w:r w:rsidRPr="00623B0A">
        <w:rPr>
          <w:rFonts w:ascii="Aljazeera" w:eastAsia="Times New Roman" w:hAnsi="Aljazeera" w:cs="Times New Roman"/>
          <w:color w:val="333333"/>
          <w:sz w:val="24"/>
          <w:szCs w:val="24"/>
          <w:rtl/>
        </w:rPr>
        <w:t>المجتمعات،</w:t>
      </w:r>
      <w:proofErr w:type="spellEnd"/>
      <w:r w:rsidRPr="00623B0A">
        <w:rPr>
          <w:rFonts w:ascii="Aljazeera" w:eastAsia="Times New Roman" w:hAnsi="Aljazeera" w:cs="Times New Roman"/>
          <w:color w:val="333333"/>
          <w:sz w:val="24"/>
          <w:szCs w:val="24"/>
          <w:rtl/>
        </w:rPr>
        <w:t xml:space="preserve"> وهذا هو السبب في أن نظام الحكم الإسلامي لا يمكن أن يتواجد مع أي نظام حكم آخر من مصدر بشري.</w:t>
      </w:r>
      <w:bookmarkStart w:id="36" w:name="_ftnref37"/>
      <w:r w:rsidRPr="00623B0A">
        <w:rPr>
          <w:rFonts w:ascii="Aljazeera" w:eastAsia="Times New Roman" w:hAnsi="Aljazeera" w:cs="Times New Roman"/>
          <w:color w:val="333333"/>
          <w:sz w:val="24"/>
          <w:szCs w:val="24"/>
          <w:rtl/>
        </w:rPr>
        <w:fldChar w:fldCharType="begin"/>
      </w:r>
      <w:r w:rsidRPr="00623B0A">
        <w:rPr>
          <w:rFonts w:ascii="Aljazeera" w:eastAsia="Times New Roman" w:hAnsi="Aljazeera" w:cs="Times New Roman"/>
          <w:color w:val="333333"/>
          <w:sz w:val="24"/>
          <w:szCs w:val="24"/>
          <w:rtl/>
        </w:rPr>
        <w:instrText xml:space="preserve"> </w:instrText>
      </w:r>
      <w:r w:rsidRPr="00623B0A">
        <w:rPr>
          <w:rFonts w:ascii="Aljazeera" w:eastAsia="Times New Roman" w:hAnsi="Aljazeera" w:cs="Times New Roman"/>
          <w:color w:val="333333"/>
          <w:sz w:val="24"/>
          <w:szCs w:val="24"/>
        </w:rPr>
        <w:instrText>HYPERLINK "http://www.eipss-eg.org/%D8%A3%D8%B3%D9%84%D9%85%D8%A9-%D8%A7%D9%84%D8%AF%D9%88%D9%84%D8%A9-%D8%A7%D9%84%D8%AD%D8%AF%D9%8A%D8%AB%D8%A9-%D8%A7%D9%84%D8%A5%D8%AE%D9%88%D8%A7%D9%86-%D9%86%D9%85%D9%88%D8%B0%D8%AC%D8%A7%D9%8B/2/0/984" \l "_ftn37" \o</w:instrText>
      </w:r>
      <w:r w:rsidRPr="00623B0A">
        <w:rPr>
          <w:rFonts w:ascii="Aljazeera" w:eastAsia="Times New Roman" w:hAnsi="Aljazeera" w:cs="Times New Roman"/>
          <w:color w:val="333333"/>
          <w:sz w:val="24"/>
          <w:szCs w:val="24"/>
          <w:rtl/>
        </w:rPr>
        <w:instrText xml:space="preserve"> "" </w:instrText>
      </w:r>
      <w:r w:rsidRPr="00623B0A">
        <w:rPr>
          <w:rFonts w:ascii="Aljazeera" w:eastAsia="Times New Roman" w:hAnsi="Aljazeera" w:cs="Times New Roman"/>
          <w:color w:val="333333"/>
          <w:sz w:val="24"/>
          <w:szCs w:val="24"/>
          <w:rtl/>
        </w:rPr>
        <w:fldChar w:fldCharType="separate"/>
      </w:r>
      <w:r w:rsidRPr="00623B0A">
        <w:rPr>
          <w:rFonts w:ascii="Aljazeera" w:eastAsia="Times New Roman" w:hAnsi="Aljazeera" w:cs="Times New Roman"/>
          <w:color w:val="337AB7"/>
          <w:sz w:val="24"/>
          <w:szCs w:val="24"/>
          <w:u w:val="single"/>
          <w:rtl/>
        </w:rPr>
        <w:t>37</w:t>
      </w:r>
      <w:r w:rsidRPr="00623B0A">
        <w:rPr>
          <w:rFonts w:ascii="Aljazeera" w:eastAsia="Times New Roman" w:hAnsi="Aljazeera" w:cs="Times New Roman"/>
          <w:color w:val="333333"/>
          <w:sz w:val="24"/>
          <w:szCs w:val="24"/>
          <w:rtl/>
        </w:rPr>
        <w:fldChar w:fldCharType="end"/>
      </w:r>
      <w:bookmarkEnd w:id="36"/>
    </w:p>
    <w:p w:rsidR="00623B0A" w:rsidRPr="00623B0A" w:rsidRDefault="00623B0A" w:rsidP="00623B0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623B0A">
        <w:rPr>
          <w:rFonts w:ascii="Aljazeera" w:eastAsia="Times New Roman" w:hAnsi="Aljazeera" w:cs="Times New Roman"/>
          <w:color w:val="333333"/>
          <w:sz w:val="24"/>
          <w:szCs w:val="24"/>
          <w:rtl/>
        </w:rPr>
        <w:t xml:space="preserve">لكن في مواضع </w:t>
      </w:r>
      <w:proofErr w:type="spellStart"/>
      <w:r w:rsidRPr="00623B0A">
        <w:rPr>
          <w:rFonts w:ascii="Aljazeera" w:eastAsia="Times New Roman" w:hAnsi="Aljazeera" w:cs="Times New Roman"/>
          <w:color w:val="333333"/>
          <w:sz w:val="24"/>
          <w:szCs w:val="24"/>
          <w:rtl/>
        </w:rPr>
        <w:t>أخرى،</w:t>
      </w:r>
      <w:proofErr w:type="spellEnd"/>
      <w:r w:rsidRPr="00623B0A">
        <w:rPr>
          <w:rFonts w:ascii="Aljazeera" w:eastAsia="Times New Roman" w:hAnsi="Aljazeera" w:cs="Times New Roman"/>
          <w:color w:val="333333"/>
          <w:sz w:val="24"/>
          <w:szCs w:val="24"/>
          <w:rtl/>
        </w:rPr>
        <w:t xml:space="preserve"> نرى سيد قطب يقر بأن الشريعة تتمثل في مبادئ كلية وأحكام </w:t>
      </w:r>
      <w:proofErr w:type="spellStart"/>
      <w:r w:rsidRPr="00623B0A">
        <w:rPr>
          <w:rFonts w:ascii="Aljazeera" w:eastAsia="Times New Roman" w:hAnsi="Aljazeera" w:cs="Times New Roman"/>
          <w:color w:val="333333"/>
          <w:sz w:val="24"/>
          <w:szCs w:val="24"/>
          <w:rtl/>
        </w:rPr>
        <w:t>عامة،</w:t>
      </w:r>
      <w:proofErr w:type="spellEnd"/>
      <w:r w:rsidRPr="00623B0A">
        <w:rPr>
          <w:rFonts w:ascii="Aljazeera" w:eastAsia="Times New Roman" w:hAnsi="Aljazeera" w:cs="Times New Roman"/>
          <w:color w:val="333333"/>
          <w:sz w:val="24"/>
          <w:szCs w:val="24"/>
          <w:rtl/>
        </w:rPr>
        <w:t xml:space="preserve"> وأنها تعبر عن إطار عام يسمح باستيعاب التغيرات والتطورات المستمرة في حياة </w:t>
      </w:r>
      <w:proofErr w:type="spellStart"/>
      <w:r w:rsidRPr="00623B0A">
        <w:rPr>
          <w:rFonts w:ascii="Aljazeera" w:eastAsia="Times New Roman" w:hAnsi="Aljazeera" w:cs="Times New Roman"/>
          <w:color w:val="333333"/>
          <w:sz w:val="24"/>
          <w:szCs w:val="24"/>
          <w:rtl/>
        </w:rPr>
        <w:t>البشر،</w:t>
      </w:r>
      <w:proofErr w:type="spellEnd"/>
      <w:r w:rsidRPr="00623B0A">
        <w:rPr>
          <w:rFonts w:ascii="Aljazeera" w:eastAsia="Times New Roman" w:hAnsi="Aljazeera" w:cs="Times New Roman"/>
          <w:color w:val="333333"/>
          <w:sz w:val="24"/>
          <w:szCs w:val="24"/>
          <w:rtl/>
        </w:rPr>
        <w:t xml:space="preserve"> وبالتالي يصير واجبا على المسلمين في كل حقبة أن يعيدوا تعريف وفهم وتطبيق الشريعة الإسلامية وفق حاجاتهم الخاص</w:t>
      </w:r>
    </w:p>
    <w:p w:rsidR="007C355B" w:rsidRDefault="007C355B">
      <w:pPr>
        <w:rPr>
          <w:rFonts w:hint="cs"/>
        </w:rPr>
      </w:pP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3B0A"/>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3B0A"/>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623B0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623B0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23B0A"/>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623B0A"/>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623B0A"/>
    <w:rPr>
      <w:color w:val="0000FF"/>
      <w:u w:val="single"/>
    </w:rPr>
  </w:style>
  <w:style w:type="paragraph" w:customStyle="1" w:styleId="secontitle">
    <w:name w:val="secontitle"/>
    <w:basedOn w:val="a"/>
    <w:rsid w:val="00623B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23B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3B0A"/>
  </w:style>
</w:styles>
</file>

<file path=word/webSettings.xml><?xml version="1.0" encoding="utf-8"?>
<w:webSettings xmlns:r="http://schemas.openxmlformats.org/officeDocument/2006/relationships" xmlns:w="http://schemas.openxmlformats.org/wordprocessingml/2006/main">
  <w:divs>
    <w:div w:id="720175475">
      <w:bodyDiv w:val="1"/>
      <w:marLeft w:val="0"/>
      <w:marRight w:val="0"/>
      <w:marTop w:val="0"/>
      <w:marBottom w:val="0"/>
      <w:divBdr>
        <w:top w:val="none" w:sz="0" w:space="0" w:color="auto"/>
        <w:left w:val="none" w:sz="0" w:space="0" w:color="auto"/>
        <w:bottom w:val="none" w:sz="0" w:space="0" w:color="auto"/>
        <w:right w:val="none" w:sz="0" w:space="0" w:color="auto"/>
      </w:divBdr>
      <w:divsChild>
        <w:div w:id="328221142">
          <w:marLeft w:val="0"/>
          <w:marRight w:val="0"/>
          <w:marTop w:val="0"/>
          <w:marBottom w:val="0"/>
          <w:divBdr>
            <w:top w:val="none" w:sz="0" w:space="0" w:color="auto"/>
            <w:left w:val="none" w:sz="0" w:space="0" w:color="auto"/>
            <w:bottom w:val="none" w:sz="0" w:space="0" w:color="auto"/>
            <w:right w:val="none" w:sz="0" w:space="0" w:color="auto"/>
          </w:divBdr>
        </w:div>
        <w:div w:id="10094032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9%85%D8%AD%D9%85%D8%AF-%D8%B9%D9%81%D8%A7%D9%86/4/0/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3212</Words>
  <Characters>18313</Characters>
  <Application>Microsoft Office Word</Application>
  <DocSecurity>0</DocSecurity>
  <Lines>152</Lines>
  <Paragraphs>42</Paragraphs>
  <ScaleCrop>false</ScaleCrop>
  <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2017-02-03T19:25:00Z</dcterms:created>
  <dcterms:modified xsi:type="dcterms:W3CDTF">2017-02-03T19:25:00Z</dcterms:modified>
</cp:coreProperties>
</file>