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274" w:rsidRPr="006B5AB0" w:rsidRDefault="006B5AB0" w:rsidP="006B5AB0">
      <w:pPr>
        <w:jc w:val="center"/>
        <w:rPr>
          <w:rFonts w:hint="cs"/>
          <w:b/>
          <w:bCs/>
          <w:color w:val="FF0000"/>
          <w:sz w:val="40"/>
          <w:szCs w:val="40"/>
          <w:rtl/>
        </w:rPr>
      </w:pPr>
      <w:r w:rsidRPr="006B5AB0">
        <w:rPr>
          <w:rFonts w:hint="cs"/>
          <w:b/>
          <w:bCs/>
          <w:color w:val="FF0000"/>
          <w:sz w:val="40"/>
          <w:szCs w:val="40"/>
          <w:rtl/>
        </w:rPr>
        <w:t>من هو البطل الشهيد احمد عبد العزيز</w:t>
      </w:r>
      <w:bookmarkStart w:id="0" w:name="_GoBack"/>
      <w:bookmarkEnd w:id="0"/>
    </w:p>
    <w:p w:rsidR="00971CDA" w:rsidRPr="006B5AB0" w:rsidRDefault="00971CDA">
      <w:pPr>
        <w:rPr>
          <w:b/>
          <w:bCs/>
          <w:sz w:val="28"/>
          <w:szCs w:val="28"/>
          <w:rtl/>
        </w:rPr>
      </w:pPr>
    </w:p>
    <w:p w:rsidR="00971CDA" w:rsidRPr="006B5AB0" w:rsidRDefault="00971CDA" w:rsidP="00971CDA">
      <w:pPr>
        <w:rPr>
          <w:b/>
          <w:bCs/>
          <w:sz w:val="28"/>
          <w:szCs w:val="28"/>
        </w:rPr>
      </w:pPr>
      <w:r w:rsidRPr="006B5AB0">
        <w:rPr>
          <w:b/>
          <w:bCs/>
          <w:sz w:val="28"/>
          <w:szCs w:val="28"/>
          <w:rtl/>
        </w:rPr>
        <w:t>ولد أحمد عبد العزيز في</w:t>
      </w:r>
      <w:r w:rsidRPr="006B5AB0">
        <w:rPr>
          <w:b/>
          <w:bCs/>
          <w:sz w:val="28"/>
          <w:szCs w:val="28"/>
        </w:rPr>
        <w:t> </w:t>
      </w:r>
      <w:hyperlink r:id="rId6" w:tooltip="29 يوليو" w:history="1">
        <w:r w:rsidRPr="006B5AB0">
          <w:rPr>
            <w:rStyle w:val="Hyperlink"/>
            <w:b/>
            <w:bCs/>
            <w:color w:val="auto"/>
            <w:sz w:val="28"/>
            <w:szCs w:val="28"/>
          </w:rPr>
          <w:t xml:space="preserve">29 </w:t>
        </w:r>
        <w:r w:rsidRPr="006B5AB0">
          <w:rPr>
            <w:rStyle w:val="Hyperlink"/>
            <w:b/>
            <w:bCs/>
            <w:color w:val="auto"/>
            <w:sz w:val="28"/>
            <w:szCs w:val="28"/>
            <w:rtl/>
          </w:rPr>
          <w:t>يوليو</w:t>
        </w:r>
      </w:hyperlink>
      <w:r w:rsidRPr="006B5AB0">
        <w:rPr>
          <w:b/>
          <w:bCs/>
          <w:sz w:val="28"/>
          <w:szCs w:val="28"/>
        </w:rPr>
        <w:t> </w:t>
      </w:r>
      <w:hyperlink r:id="rId7" w:tooltip="1907" w:history="1">
        <w:r w:rsidRPr="006B5AB0">
          <w:rPr>
            <w:rStyle w:val="Hyperlink"/>
            <w:b/>
            <w:bCs/>
            <w:color w:val="auto"/>
            <w:sz w:val="28"/>
            <w:szCs w:val="28"/>
          </w:rPr>
          <w:t>1907</w:t>
        </w:r>
        <w:r w:rsidRPr="006B5AB0">
          <w:rPr>
            <w:rStyle w:val="Hyperlink"/>
            <w:b/>
            <w:bCs/>
            <w:color w:val="auto"/>
            <w:sz w:val="28"/>
            <w:szCs w:val="28"/>
            <w:rtl/>
          </w:rPr>
          <w:t>م</w:t>
        </w:r>
      </w:hyperlink>
      <w:r w:rsidRPr="006B5AB0">
        <w:rPr>
          <w:b/>
          <w:bCs/>
          <w:sz w:val="28"/>
          <w:szCs w:val="28"/>
        </w:rPr>
        <w:t> </w:t>
      </w:r>
      <w:r w:rsidRPr="006B5AB0">
        <w:rPr>
          <w:b/>
          <w:bCs/>
          <w:sz w:val="28"/>
          <w:szCs w:val="28"/>
          <w:rtl/>
        </w:rPr>
        <w:t>بمدينة</w:t>
      </w:r>
      <w:r w:rsidRPr="006B5AB0">
        <w:rPr>
          <w:b/>
          <w:bCs/>
          <w:sz w:val="28"/>
          <w:szCs w:val="28"/>
        </w:rPr>
        <w:t> </w:t>
      </w:r>
      <w:hyperlink r:id="rId8" w:tooltip="الخرطوم" w:history="1">
        <w:r w:rsidRPr="006B5AB0">
          <w:rPr>
            <w:rStyle w:val="Hyperlink"/>
            <w:b/>
            <w:bCs/>
            <w:color w:val="auto"/>
            <w:sz w:val="28"/>
            <w:szCs w:val="28"/>
            <w:rtl/>
          </w:rPr>
          <w:t>الخرطوم</w:t>
        </w:r>
      </w:hyperlink>
      <w:r w:rsidRPr="006B5AB0">
        <w:rPr>
          <w:b/>
          <w:bCs/>
          <w:sz w:val="28"/>
          <w:szCs w:val="28"/>
        </w:rPr>
        <w:t> </w:t>
      </w:r>
      <w:r w:rsidRPr="006B5AB0">
        <w:rPr>
          <w:b/>
          <w:bCs/>
          <w:sz w:val="28"/>
          <w:szCs w:val="28"/>
          <w:rtl/>
        </w:rPr>
        <w:t>حيث كان والده الأميرالاى (العميد</w:t>
      </w:r>
      <w:r w:rsidRPr="006B5AB0">
        <w:rPr>
          <w:b/>
          <w:bCs/>
          <w:sz w:val="28"/>
          <w:szCs w:val="28"/>
        </w:rPr>
        <w:t>) </w:t>
      </w:r>
      <w:hyperlink r:id="rId9" w:tooltip="محمد عبد العزيز" w:history="1">
        <w:r w:rsidRPr="006B5AB0">
          <w:rPr>
            <w:rStyle w:val="Hyperlink"/>
            <w:b/>
            <w:bCs/>
            <w:color w:val="auto"/>
            <w:sz w:val="28"/>
            <w:szCs w:val="28"/>
            <w:rtl/>
          </w:rPr>
          <w:t>محمد عبد العزيز</w:t>
        </w:r>
      </w:hyperlink>
      <w:r w:rsidRPr="006B5AB0">
        <w:rPr>
          <w:b/>
          <w:bCs/>
          <w:sz w:val="28"/>
          <w:szCs w:val="28"/>
        </w:rPr>
        <w:t> </w:t>
      </w:r>
      <w:r w:rsidRPr="006B5AB0">
        <w:rPr>
          <w:b/>
          <w:bCs/>
          <w:sz w:val="28"/>
          <w:szCs w:val="28"/>
          <w:rtl/>
        </w:rPr>
        <w:t>قائد الكتيبة الثامنة</w:t>
      </w:r>
      <w:r w:rsidRPr="006B5AB0">
        <w:rPr>
          <w:b/>
          <w:bCs/>
          <w:sz w:val="28"/>
          <w:szCs w:val="28"/>
        </w:rPr>
        <w:t> </w:t>
      </w:r>
      <w:hyperlink r:id="rId10" w:tooltip="الجيش المصري في السودان (الصفحة غير موجودة)" w:history="1">
        <w:r w:rsidRPr="006B5AB0">
          <w:rPr>
            <w:rStyle w:val="Hyperlink"/>
            <w:b/>
            <w:bCs/>
            <w:color w:val="auto"/>
            <w:sz w:val="28"/>
            <w:szCs w:val="28"/>
            <w:rtl/>
          </w:rPr>
          <w:t>بالجيش المصري في السودان</w:t>
        </w:r>
      </w:hyperlink>
      <w:r w:rsidRPr="006B5AB0">
        <w:rPr>
          <w:b/>
          <w:bCs/>
          <w:sz w:val="28"/>
          <w:szCs w:val="28"/>
          <w:rtl/>
        </w:rPr>
        <w:t>، وقد كان والده وطنيا مخلصا فقد وقف مع الشعب أثناء مظاهرات</w:t>
      </w:r>
      <w:r w:rsidRPr="006B5AB0">
        <w:rPr>
          <w:b/>
          <w:bCs/>
          <w:sz w:val="28"/>
          <w:szCs w:val="28"/>
        </w:rPr>
        <w:t> </w:t>
      </w:r>
      <w:hyperlink r:id="rId11" w:tooltip="1919" w:history="1">
        <w:r w:rsidRPr="006B5AB0">
          <w:rPr>
            <w:rStyle w:val="Hyperlink"/>
            <w:b/>
            <w:bCs/>
            <w:color w:val="auto"/>
            <w:sz w:val="28"/>
            <w:szCs w:val="28"/>
          </w:rPr>
          <w:t>1919</w:t>
        </w:r>
      </w:hyperlink>
      <w:r w:rsidRPr="006B5AB0">
        <w:rPr>
          <w:b/>
          <w:bCs/>
          <w:sz w:val="28"/>
          <w:szCs w:val="28"/>
        </w:rPr>
        <w:t> </w:t>
      </w:r>
      <w:r w:rsidRPr="006B5AB0">
        <w:rPr>
          <w:b/>
          <w:bCs/>
          <w:sz w:val="28"/>
          <w:szCs w:val="28"/>
          <w:rtl/>
        </w:rPr>
        <w:t>وسمح لجنوده بالخروج من ثكناتهم للمشاركة في المظاهرات مع الشعب مما أدي إلى فصله من الجيش بعد غضب الأنجليز عليه</w:t>
      </w:r>
      <w:r w:rsidRPr="006B5AB0">
        <w:rPr>
          <w:b/>
          <w:bCs/>
          <w:sz w:val="28"/>
          <w:szCs w:val="28"/>
        </w:rPr>
        <w:t>.</w:t>
      </w:r>
    </w:p>
    <w:p w:rsidR="00971CDA" w:rsidRPr="006B5AB0" w:rsidRDefault="00971CDA" w:rsidP="00971CDA">
      <w:pPr>
        <w:rPr>
          <w:b/>
          <w:bCs/>
          <w:sz w:val="28"/>
          <w:szCs w:val="28"/>
        </w:rPr>
      </w:pPr>
      <w:r w:rsidRPr="006B5AB0">
        <w:rPr>
          <w:b/>
          <w:bCs/>
          <w:sz w:val="28"/>
          <w:szCs w:val="28"/>
          <w:rtl/>
        </w:rPr>
        <w:t>على خطى والده نشأ أحمد عبد العزيز فقد أشترك في مظاهرات</w:t>
      </w:r>
      <w:r w:rsidRPr="006B5AB0">
        <w:rPr>
          <w:b/>
          <w:bCs/>
          <w:sz w:val="28"/>
          <w:szCs w:val="28"/>
        </w:rPr>
        <w:t> </w:t>
      </w:r>
      <w:hyperlink r:id="rId12" w:tooltip="1919" w:history="1">
        <w:r w:rsidRPr="006B5AB0">
          <w:rPr>
            <w:rStyle w:val="Hyperlink"/>
            <w:b/>
            <w:bCs/>
            <w:color w:val="auto"/>
            <w:sz w:val="28"/>
            <w:szCs w:val="28"/>
          </w:rPr>
          <w:t>1919</w:t>
        </w:r>
      </w:hyperlink>
      <w:r w:rsidRPr="006B5AB0">
        <w:rPr>
          <w:b/>
          <w:bCs/>
          <w:sz w:val="28"/>
          <w:szCs w:val="28"/>
        </w:rPr>
        <w:t> </w:t>
      </w:r>
      <w:r w:rsidRPr="006B5AB0">
        <w:rPr>
          <w:b/>
          <w:bCs/>
          <w:sz w:val="28"/>
          <w:szCs w:val="28"/>
          <w:rtl/>
        </w:rPr>
        <w:t>وهو في الثانية عشر من عمره وكان وقتها في المدرسة الثانوية، وفى العام</w:t>
      </w:r>
      <w:r w:rsidRPr="006B5AB0">
        <w:rPr>
          <w:b/>
          <w:bCs/>
          <w:sz w:val="28"/>
          <w:szCs w:val="28"/>
        </w:rPr>
        <w:t> </w:t>
      </w:r>
      <w:hyperlink r:id="rId13" w:tooltip="1923" w:history="1">
        <w:r w:rsidRPr="006B5AB0">
          <w:rPr>
            <w:rStyle w:val="Hyperlink"/>
            <w:b/>
            <w:bCs/>
            <w:color w:val="auto"/>
            <w:sz w:val="28"/>
            <w:szCs w:val="28"/>
          </w:rPr>
          <w:t>1923</w:t>
        </w:r>
      </w:hyperlink>
      <w:r w:rsidRPr="006B5AB0">
        <w:rPr>
          <w:b/>
          <w:bCs/>
          <w:sz w:val="28"/>
          <w:szCs w:val="28"/>
        </w:rPr>
        <w:t> </w:t>
      </w:r>
      <w:r w:rsidRPr="006B5AB0">
        <w:rPr>
          <w:b/>
          <w:bCs/>
          <w:sz w:val="28"/>
          <w:szCs w:val="28"/>
          <w:rtl/>
        </w:rPr>
        <w:t>دخل السجن بتهمة قتل ضابط أنجليزي ثم أفرج عنه وتم إبعاده إلى</w:t>
      </w:r>
      <w:r w:rsidRPr="006B5AB0">
        <w:rPr>
          <w:b/>
          <w:bCs/>
          <w:sz w:val="28"/>
          <w:szCs w:val="28"/>
        </w:rPr>
        <w:t> </w:t>
      </w:r>
      <w:hyperlink r:id="rId14" w:tooltip="منصورة (توضيح)" w:history="1">
        <w:r w:rsidRPr="006B5AB0">
          <w:rPr>
            <w:rStyle w:val="Hyperlink"/>
            <w:b/>
            <w:bCs/>
            <w:color w:val="auto"/>
            <w:sz w:val="28"/>
            <w:szCs w:val="28"/>
            <w:rtl/>
          </w:rPr>
          <w:t>المنصورة</w:t>
        </w:r>
      </w:hyperlink>
      <w:r w:rsidRPr="006B5AB0">
        <w:rPr>
          <w:b/>
          <w:bCs/>
          <w:sz w:val="28"/>
          <w:szCs w:val="28"/>
        </w:rPr>
        <w:t>.</w:t>
      </w:r>
    </w:p>
    <w:p w:rsidR="00971CDA" w:rsidRPr="006B5AB0" w:rsidRDefault="00971CDA" w:rsidP="00971CDA">
      <w:pPr>
        <w:rPr>
          <w:b/>
          <w:bCs/>
          <w:sz w:val="28"/>
          <w:szCs w:val="28"/>
          <w:rtl/>
        </w:rPr>
      </w:pPr>
      <w:r w:rsidRPr="006B5AB0">
        <w:rPr>
          <w:b/>
          <w:bCs/>
          <w:sz w:val="28"/>
          <w:szCs w:val="28"/>
          <w:rtl/>
        </w:rPr>
        <w:t>لتحق أحمد عبد العزيز بالكلية الحربية بعد تخرجه من المدرسة الثانوية وقد تخرج منها عام</w:t>
      </w:r>
      <w:r w:rsidRPr="006B5AB0">
        <w:rPr>
          <w:b/>
          <w:bCs/>
          <w:sz w:val="28"/>
          <w:szCs w:val="28"/>
        </w:rPr>
        <w:t> </w:t>
      </w:r>
      <w:hyperlink r:id="rId15" w:tooltip="1928" w:history="1">
        <w:r w:rsidRPr="006B5AB0">
          <w:rPr>
            <w:rStyle w:val="Hyperlink"/>
            <w:b/>
            <w:bCs/>
            <w:color w:val="auto"/>
            <w:sz w:val="28"/>
            <w:szCs w:val="28"/>
          </w:rPr>
          <w:t>1928</w:t>
        </w:r>
        <w:r w:rsidRPr="006B5AB0">
          <w:rPr>
            <w:rStyle w:val="Hyperlink"/>
            <w:b/>
            <w:bCs/>
            <w:color w:val="auto"/>
            <w:sz w:val="28"/>
            <w:szCs w:val="28"/>
            <w:rtl/>
          </w:rPr>
          <w:t>م</w:t>
        </w:r>
      </w:hyperlink>
      <w:r w:rsidRPr="006B5AB0">
        <w:rPr>
          <w:b/>
          <w:bCs/>
          <w:sz w:val="28"/>
          <w:szCs w:val="28"/>
        </w:rPr>
        <w:t> </w:t>
      </w:r>
      <w:r w:rsidRPr="006B5AB0">
        <w:rPr>
          <w:b/>
          <w:bCs/>
          <w:sz w:val="28"/>
          <w:szCs w:val="28"/>
          <w:rtl/>
        </w:rPr>
        <w:t>التحق بعدها</w:t>
      </w:r>
      <w:r w:rsidRPr="006B5AB0">
        <w:rPr>
          <w:b/>
          <w:bCs/>
          <w:sz w:val="28"/>
          <w:szCs w:val="28"/>
        </w:rPr>
        <w:t> </w:t>
      </w:r>
      <w:hyperlink r:id="rId16" w:tooltip="سلاح الفرسان" w:history="1">
        <w:r w:rsidRPr="006B5AB0">
          <w:rPr>
            <w:rStyle w:val="Hyperlink"/>
            <w:b/>
            <w:bCs/>
            <w:color w:val="auto"/>
            <w:sz w:val="28"/>
            <w:szCs w:val="28"/>
            <w:rtl/>
          </w:rPr>
          <w:t>بسلاح الفرسان</w:t>
        </w:r>
      </w:hyperlink>
      <w:r w:rsidRPr="006B5AB0">
        <w:rPr>
          <w:b/>
          <w:bCs/>
          <w:sz w:val="28"/>
          <w:szCs w:val="28"/>
        </w:rPr>
        <w:t> </w:t>
      </w:r>
      <w:r w:rsidRPr="006B5AB0">
        <w:rPr>
          <w:b/>
          <w:bCs/>
          <w:sz w:val="28"/>
          <w:szCs w:val="28"/>
          <w:rtl/>
        </w:rPr>
        <w:t>ثم قام بتدريس التاريخ الحربي في</w:t>
      </w:r>
      <w:r w:rsidRPr="006B5AB0">
        <w:rPr>
          <w:rFonts w:hint="cs"/>
          <w:b/>
          <w:bCs/>
          <w:sz w:val="28"/>
          <w:szCs w:val="28"/>
          <w:rtl/>
        </w:rPr>
        <w:t xml:space="preserve"> </w:t>
      </w:r>
      <w:hyperlink r:id="rId17" w:tooltip="الكلية الحربية" w:history="1">
        <w:r w:rsidRPr="006B5AB0">
          <w:rPr>
            <w:rStyle w:val="Hyperlink"/>
            <w:b/>
            <w:bCs/>
            <w:color w:val="auto"/>
            <w:sz w:val="28"/>
            <w:szCs w:val="28"/>
            <w:rtl/>
          </w:rPr>
          <w:t>الكلية الحربية</w:t>
        </w:r>
      </w:hyperlink>
      <w:r w:rsidRPr="006B5AB0">
        <w:rPr>
          <w:b/>
          <w:bCs/>
          <w:sz w:val="28"/>
          <w:szCs w:val="28"/>
        </w:rPr>
        <w:t xml:space="preserve">. </w:t>
      </w:r>
      <w:r w:rsidRPr="006B5AB0">
        <w:rPr>
          <w:b/>
          <w:bCs/>
          <w:sz w:val="28"/>
          <w:szCs w:val="28"/>
          <w:rtl/>
        </w:rPr>
        <w:t>وقد تخرج من كلية أركان الحرب</w:t>
      </w:r>
    </w:p>
    <w:p w:rsidR="00971CDA" w:rsidRPr="006B5AB0" w:rsidRDefault="00971CDA" w:rsidP="00971CDA">
      <w:pPr>
        <w:rPr>
          <w:b/>
          <w:bCs/>
          <w:sz w:val="28"/>
          <w:szCs w:val="28"/>
          <w:rtl/>
        </w:rPr>
      </w:pPr>
      <w:r w:rsidRPr="006B5AB0">
        <w:rPr>
          <w:rFonts w:hint="cs"/>
          <w:b/>
          <w:bCs/>
          <w:sz w:val="28"/>
          <w:szCs w:val="28"/>
          <w:rtl/>
        </w:rPr>
        <w:t>المعارك التة خاضها مع المجاهدين الاخوان المسلمين فى فلسطين</w:t>
      </w:r>
    </w:p>
    <w:p w:rsidR="00971CDA" w:rsidRPr="006B5AB0" w:rsidRDefault="00971CDA" w:rsidP="00971CDA">
      <w:pPr>
        <w:numPr>
          <w:ilvl w:val="0"/>
          <w:numId w:val="1"/>
        </w:numPr>
        <w:rPr>
          <w:b/>
          <w:bCs/>
          <w:sz w:val="28"/>
          <w:szCs w:val="28"/>
        </w:rPr>
      </w:pPr>
      <w:r w:rsidRPr="006B5AB0">
        <w:rPr>
          <w:b/>
          <w:bCs/>
          <w:sz w:val="28"/>
          <w:szCs w:val="28"/>
          <w:rtl/>
        </w:rPr>
        <w:t>معركة المستعمرة اليهودية في</w:t>
      </w:r>
      <w:r w:rsidRPr="006B5AB0">
        <w:rPr>
          <w:b/>
          <w:bCs/>
          <w:sz w:val="28"/>
          <w:szCs w:val="28"/>
        </w:rPr>
        <w:t> </w:t>
      </w:r>
      <w:hyperlink r:id="rId18" w:tooltip="خان يونس" w:history="1">
        <w:r w:rsidRPr="006B5AB0">
          <w:rPr>
            <w:rStyle w:val="Hyperlink"/>
            <w:b/>
            <w:bCs/>
            <w:color w:val="auto"/>
            <w:sz w:val="28"/>
            <w:szCs w:val="28"/>
            <w:rtl/>
          </w:rPr>
          <w:t>خان يونس</w:t>
        </w:r>
      </w:hyperlink>
      <w:r w:rsidRPr="006B5AB0">
        <w:rPr>
          <w:b/>
          <w:bCs/>
          <w:sz w:val="28"/>
          <w:szCs w:val="28"/>
        </w:rPr>
        <w:t> </w:t>
      </w:r>
      <w:r w:rsidRPr="006B5AB0">
        <w:rPr>
          <w:b/>
          <w:bCs/>
          <w:sz w:val="28"/>
          <w:szCs w:val="28"/>
          <w:rtl/>
        </w:rPr>
        <w:t>معركة</w:t>
      </w:r>
      <w:r w:rsidRPr="006B5AB0">
        <w:rPr>
          <w:b/>
          <w:bCs/>
          <w:sz w:val="28"/>
          <w:szCs w:val="28"/>
        </w:rPr>
        <w:t> </w:t>
      </w:r>
      <w:hyperlink r:id="rId19" w:tooltip="مستعمرة كفار داروم (الصفحة غير موجودة)" w:history="1">
        <w:r w:rsidRPr="006B5AB0">
          <w:rPr>
            <w:rStyle w:val="Hyperlink"/>
            <w:b/>
            <w:bCs/>
            <w:color w:val="auto"/>
            <w:sz w:val="28"/>
            <w:szCs w:val="28"/>
            <w:rtl/>
          </w:rPr>
          <w:t>مستعمرة كفار داروم</w:t>
        </w:r>
      </w:hyperlink>
    </w:p>
    <w:p w:rsidR="00971CDA" w:rsidRPr="006B5AB0" w:rsidRDefault="00971CDA" w:rsidP="00971CDA">
      <w:pPr>
        <w:numPr>
          <w:ilvl w:val="0"/>
          <w:numId w:val="1"/>
        </w:numPr>
        <w:rPr>
          <w:b/>
          <w:bCs/>
          <w:sz w:val="28"/>
          <w:szCs w:val="28"/>
        </w:rPr>
      </w:pPr>
      <w:r w:rsidRPr="006B5AB0">
        <w:rPr>
          <w:b/>
          <w:bCs/>
          <w:sz w:val="28"/>
          <w:szCs w:val="28"/>
          <w:rtl/>
        </w:rPr>
        <w:t>معركة</w:t>
      </w:r>
      <w:r w:rsidRPr="006B5AB0">
        <w:rPr>
          <w:b/>
          <w:bCs/>
          <w:sz w:val="28"/>
          <w:szCs w:val="28"/>
        </w:rPr>
        <w:t> </w:t>
      </w:r>
      <w:hyperlink r:id="rId20" w:tooltip="دير البلح" w:history="1">
        <w:r w:rsidRPr="006B5AB0">
          <w:rPr>
            <w:rStyle w:val="Hyperlink"/>
            <w:b/>
            <w:bCs/>
            <w:color w:val="auto"/>
            <w:sz w:val="28"/>
            <w:szCs w:val="28"/>
            <w:rtl/>
          </w:rPr>
          <w:t>دير البلح</w:t>
        </w:r>
      </w:hyperlink>
    </w:p>
    <w:p w:rsidR="00971CDA" w:rsidRPr="006B5AB0" w:rsidRDefault="00971CDA" w:rsidP="00971CDA">
      <w:pPr>
        <w:numPr>
          <w:ilvl w:val="0"/>
          <w:numId w:val="1"/>
        </w:numPr>
        <w:rPr>
          <w:b/>
          <w:bCs/>
          <w:sz w:val="28"/>
          <w:szCs w:val="28"/>
        </w:rPr>
      </w:pPr>
      <w:r w:rsidRPr="006B5AB0">
        <w:rPr>
          <w:b/>
          <w:bCs/>
          <w:sz w:val="28"/>
          <w:szCs w:val="28"/>
          <w:rtl/>
        </w:rPr>
        <w:t>معركة</w:t>
      </w:r>
      <w:r w:rsidRPr="006B5AB0">
        <w:rPr>
          <w:b/>
          <w:bCs/>
          <w:sz w:val="28"/>
          <w:szCs w:val="28"/>
        </w:rPr>
        <w:t> </w:t>
      </w:r>
      <w:hyperlink r:id="rId21" w:tooltip="مستعمرة العمارة (الصفحة غير موجودة)" w:history="1">
        <w:r w:rsidRPr="006B5AB0">
          <w:rPr>
            <w:rStyle w:val="Hyperlink"/>
            <w:b/>
            <w:bCs/>
            <w:color w:val="auto"/>
            <w:sz w:val="28"/>
            <w:szCs w:val="28"/>
            <w:rtl/>
          </w:rPr>
          <w:t>مستعمرة العمارة</w:t>
        </w:r>
      </w:hyperlink>
      <w:r w:rsidRPr="006B5AB0">
        <w:rPr>
          <w:b/>
          <w:bCs/>
          <w:sz w:val="28"/>
          <w:szCs w:val="28"/>
        </w:rPr>
        <w:t> </w:t>
      </w:r>
      <w:r w:rsidRPr="006B5AB0">
        <w:rPr>
          <w:b/>
          <w:bCs/>
          <w:sz w:val="28"/>
          <w:szCs w:val="28"/>
          <w:rtl/>
        </w:rPr>
        <w:t>في</w:t>
      </w:r>
      <w:r w:rsidRPr="006B5AB0">
        <w:rPr>
          <w:b/>
          <w:bCs/>
          <w:sz w:val="28"/>
          <w:szCs w:val="28"/>
        </w:rPr>
        <w:t> </w:t>
      </w:r>
      <w:hyperlink r:id="rId22" w:tooltip="صحراء النقب" w:history="1">
        <w:r w:rsidRPr="006B5AB0">
          <w:rPr>
            <w:rStyle w:val="Hyperlink"/>
            <w:b/>
            <w:bCs/>
            <w:color w:val="auto"/>
            <w:sz w:val="28"/>
            <w:szCs w:val="28"/>
            <w:rtl/>
          </w:rPr>
          <w:t>صحراء النقب</w:t>
        </w:r>
      </w:hyperlink>
      <w:r w:rsidRPr="006B5AB0">
        <w:rPr>
          <w:b/>
          <w:bCs/>
          <w:sz w:val="28"/>
          <w:szCs w:val="28"/>
        </w:rPr>
        <w:t> </w:t>
      </w:r>
      <w:r w:rsidRPr="006B5AB0">
        <w:rPr>
          <w:b/>
          <w:bCs/>
          <w:sz w:val="28"/>
          <w:szCs w:val="28"/>
          <w:rtl/>
        </w:rPr>
        <w:t>وضربها بمدفعيته في 17 مايو</w:t>
      </w:r>
    </w:p>
    <w:p w:rsidR="00971CDA" w:rsidRPr="006B5AB0" w:rsidRDefault="00971CDA" w:rsidP="00971CDA">
      <w:pPr>
        <w:numPr>
          <w:ilvl w:val="0"/>
          <w:numId w:val="1"/>
        </w:numPr>
        <w:rPr>
          <w:b/>
          <w:bCs/>
          <w:sz w:val="28"/>
          <w:szCs w:val="28"/>
        </w:rPr>
      </w:pPr>
      <w:r w:rsidRPr="006B5AB0">
        <w:rPr>
          <w:b/>
          <w:bCs/>
          <w:sz w:val="28"/>
          <w:szCs w:val="28"/>
          <w:rtl/>
        </w:rPr>
        <w:t>الإنتشار الدفاعي في مدن</w:t>
      </w:r>
      <w:r w:rsidRPr="006B5AB0">
        <w:rPr>
          <w:b/>
          <w:bCs/>
          <w:sz w:val="28"/>
          <w:szCs w:val="28"/>
        </w:rPr>
        <w:t> </w:t>
      </w:r>
      <w:hyperlink r:id="rId23" w:tooltip="الخليل" w:history="1">
        <w:r w:rsidRPr="006B5AB0">
          <w:rPr>
            <w:rStyle w:val="Hyperlink"/>
            <w:b/>
            <w:bCs/>
            <w:color w:val="auto"/>
            <w:sz w:val="28"/>
            <w:szCs w:val="28"/>
            <w:rtl/>
          </w:rPr>
          <w:t>الخليل</w:t>
        </w:r>
      </w:hyperlink>
      <w:r w:rsidRPr="006B5AB0">
        <w:rPr>
          <w:b/>
          <w:bCs/>
          <w:sz w:val="28"/>
          <w:szCs w:val="28"/>
        </w:rPr>
        <w:t> </w:t>
      </w:r>
      <w:hyperlink r:id="rId24" w:tooltip="بيت لحم" w:history="1">
        <w:r w:rsidRPr="006B5AB0">
          <w:rPr>
            <w:rStyle w:val="Hyperlink"/>
            <w:b/>
            <w:bCs/>
            <w:color w:val="auto"/>
            <w:sz w:val="28"/>
            <w:szCs w:val="28"/>
            <w:rtl/>
          </w:rPr>
          <w:t>وبيت لحم</w:t>
        </w:r>
      </w:hyperlink>
      <w:r w:rsidRPr="006B5AB0">
        <w:rPr>
          <w:b/>
          <w:bCs/>
          <w:sz w:val="28"/>
          <w:szCs w:val="28"/>
        </w:rPr>
        <w:t> </w:t>
      </w:r>
      <w:hyperlink r:id="rId25" w:tooltip="بيت صفافا" w:history="1">
        <w:r w:rsidRPr="006B5AB0">
          <w:rPr>
            <w:rStyle w:val="Hyperlink"/>
            <w:b/>
            <w:bCs/>
            <w:color w:val="auto"/>
            <w:sz w:val="28"/>
            <w:szCs w:val="28"/>
            <w:rtl/>
          </w:rPr>
          <w:t>وبيت صفافا</w:t>
        </w:r>
      </w:hyperlink>
      <w:r w:rsidRPr="006B5AB0">
        <w:rPr>
          <w:b/>
          <w:bCs/>
          <w:sz w:val="28"/>
          <w:szCs w:val="28"/>
        </w:rPr>
        <w:t> </w:t>
      </w:r>
      <w:hyperlink r:id="rId26" w:tooltip="بيت جالا" w:history="1">
        <w:r w:rsidRPr="006B5AB0">
          <w:rPr>
            <w:rStyle w:val="Hyperlink"/>
            <w:b/>
            <w:bCs/>
            <w:color w:val="auto"/>
            <w:sz w:val="28"/>
            <w:szCs w:val="28"/>
            <w:rtl/>
          </w:rPr>
          <w:t>وبيت جالا</w:t>
        </w:r>
      </w:hyperlink>
      <w:r w:rsidRPr="006B5AB0">
        <w:rPr>
          <w:b/>
          <w:bCs/>
          <w:sz w:val="28"/>
          <w:szCs w:val="28"/>
        </w:rPr>
        <w:t> </w:t>
      </w:r>
      <w:r w:rsidRPr="006B5AB0">
        <w:rPr>
          <w:b/>
          <w:bCs/>
          <w:sz w:val="28"/>
          <w:szCs w:val="28"/>
          <w:rtl/>
        </w:rPr>
        <w:t>في</w:t>
      </w:r>
      <w:r w:rsidRPr="006B5AB0">
        <w:rPr>
          <w:b/>
          <w:bCs/>
          <w:sz w:val="28"/>
          <w:szCs w:val="28"/>
        </w:rPr>
        <w:t> </w:t>
      </w:r>
      <w:hyperlink r:id="rId27" w:tooltip="20 مايو" w:history="1">
        <w:r w:rsidRPr="006B5AB0">
          <w:rPr>
            <w:rStyle w:val="Hyperlink"/>
            <w:b/>
            <w:bCs/>
            <w:color w:val="auto"/>
            <w:sz w:val="28"/>
            <w:szCs w:val="28"/>
          </w:rPr>
          <w:t xml:space="preserve">20 </w:t>
        </w:r>
        <w:r w:rsidRPr="006B5AB0">
          <w:rPr>
            <w:rStyle w:val="Hyperlink"/>
            <w:b/>
            <w:bCs/>
            <w:color w:val="auto"/>
            <w:sz w:val="28"/>
            <w:szCs w:val="28"/>
            <w:rtl/>
          </w:rPr>
          <w:t>مايو</w:t>
        </w:r>
      </w:hyperlink>
      <w:r w:rsidRPr="006B5AB0">
        <w:rPr>
          <w:b/>
          <w:bCs/>
          <w:sz w:val="28"/>
          <w:szCs w:val="28"/>
        </w:rPr>
        <w:t> </w:t>
      </w:r>
      <w:hyperlink r:id="rId28" w:tooltip="1948" w:history="1">
        <w:r w:rsidRPr="006B5AB0">
          <w:rPr>
            <w:rStyle w:val="Hyperlink"/>
            <w:b/>
            <w:bCs/>
            <w:color w:val="auto"/>
            <w:sz w:val="28"/>
            <w:szCs w:val="28"/>
          </w:rPr>
          <w:t>1948</w:t>
        </w:r>
        <w:r w:rsidRPr="006B5AB0">
          <w:rPr>
            <w:rStyle w:val="Hyperlink"/>
            <w:b/>
            <w:bCs/>
            <w:color w:val="auto"/>
            <w:sz w:val="28"/>
            <w:szCs w:val="28"/>
            <w:rtl/>
          </w:rPr>
          <w:t>م</w:t>
        </w:r>
      </w:hyperlink>
    </w:p>
    <w:p w:rsidR="00971CDA" w:rsidRPr="006B5AB0" w:rsidRDefault="00971CDA" w:rsidP="00971CDA">
      <w:pPr>
        <w:numPr>
          <w:ilvl w:val="0"/>
          <w:numId w:val="1"/>
        </w:numPr>
        <w:rPr>
          <w:b/>
          <w:bCs/>
          <w:sz w:val="28"/>
          <w:szCs w:val="28"/>
        </w:rPr>
      </w:pPr>
      <w:r w:rsidRPr="006B5AB0">
        <w:rPr>
          <w:b/>
          <w:bCs/>
          <w:sz w:val="28"/>
          <w:szCs w:val="28"/>
          <w:rtl/>
        </w:rPr>
        <w:t>إنشاء خط دفاعي مقابل خط الدفاع اليهودي الممتد من</w:t>
      </w:r>
      <w:r w:rsidRPr="006B5AB0">
        <w:rPr>
          <w:b/>
          <w:bCs/>
          <w:sz w:val="28"/>
          <w:szCs w:val="28"/>
        </w:rPr>
        <w:t> </w:t>
      </w:r>
      <w:hyperlink r:id="rId29" w:tooltip="تل بيوت" w:history="1">
        <w:r w:rsidRPr="006B5AB0">
          <w:rPr>
            <w:rStyle w:val="Hyperlink"/>
            <w:b/>
            <w:bCs/>
            <w:color w:val="auto"/>
            <w:sz w:val="28"/>
            <w:szCs w:val="28"/>
            <w:rtl/>
          </w:rPr>
          <w:t>تل بيوت</w:t>
        </w:r>
      </w:hyperlink>
      <w:r w:rsidRPr="006B5AB0">
        <w:rPr>
          <w:b/>
          <w:bCs/>
          <w:sz w:val="28"/>
          <w:szCs w:val="28"/>
        </w:rPr>
        <w:t> </w:t>
      </w:r>
      <w:hyperlink r:id="rId30" w:tooltip="رامات راحيل (الصفحة غير موجودة)" w:history="1">
        <w:r w:rsidRPr="006B5AB0">
          <w:rPr>
            <w:rStyle w:val="Hyperlink"/>
            <w:b/>
            <w:bCs/>
            <w:color w:val="auto"/>
            <w:sz w:val="28"/>
            <w:szCs w:val="28"/>
            <w:rtl/>
          </w:rPr>
          <w:t>ورامات راحيل</w:t>
        </w:r>
      </w:hyperlink>
      <w:r w:rsidRPr="006B5AB0">
        <w:rPr>
          <w:b/>
          <w:bCs/>
          <w:sz w:val="28"/>
          <w:szCs w:val="28"/>
        </w:rPr>
        <w:t> </w:t>
      </w:r>
      <w:r w:rsidRPr="006B5AB0">
        <w:rPr>
          <w:b/>
          <w:bCs/>
          <w:sz w:val="28"/>
          <w:szCs w:val="28"/>
          <w:rtl/>
        </w:rPr>
        <w:t>في الجهة الشرقية الجنوبية</w:t>
      </w:r>
      <w:r w:rsidRPr="006B5AB0">
        <w:rPr>
          <w:b/>
          <w:bCs/>
          <w:sz w:val="28"/>
          <w:szCs w:val="28"/>
        </w:rPr>
        <w:t> </w:t>
      </w:r>
      <w:hyperlink r:id="rId31" w:tooltip="لقدس (الصفحة غير موجودة)" w:history="1">
        <w:r w:rsidRPr="006B5AB0">
          <w:rPr>
            <w:rStyle w:val="Hyperlink"/>
            <w:b/>
            <w:bCs/>
            <w:color w:val="auto"/>
            <w:sz w:val="28"/>
            <w:szCs w:val="28"/>
            <w:rtl/>
          </w:rPr>
          <w:t>لالقدس</w:t>
        </w:r>
      </w:hyperlink>
      <w:r w:rsidRPr="006B5AB0">
        <w:rPr>
          <w:b/>
          <w:bCs/>
          <w:sz w:val="28"/>
          <w:szCs w:val="28"/>
        </w:rPr>
        <w:t> </w:t>
      </w:r>
      <w:r w:rsidRPr="006B5AB0">
        <w:rPr>
          <w:b/>
          <w:bCs/>
          <w:sz w:val="28"/>
          <w:szCs w:val="28"/>
          <w:rtl/>
        </w:rPr>
        <w:t>بالقرب من</w:t>
      </w:r>
      <w:r w:rsidRPr="006B5AB0">
        <w:rPr>
          <w:b/>
          <w:bCs/>
          <w:sz w:val="28"/>
          <w:szCs w:val="28"/>
        </w:rPr>
        <w:t> </w:t>
      </w:r>
      <w:hyperlink r:id="rId32" w:tooltip="قبة راحيل (الصفحة غير موجودة)" w:history="1">
        <w:r w:rsidRPr="006B5AB0">
          <w:rPr>
            <w:rStyle w:val="Hyperlink"/>
            <w:b/>
            <w:bCs/>
            <w:color w:val="auto"/>
            <w:sz w:val="28"/>
            <w:szCs w:val="28"/>
            <w:rtl/>
          </w:rPr>
          <w:t>قبة راحيل</w:t>
        </w:r>
      </w:hyperlink>
      <w:r w:rsidRPr="006B5AB0">
        <w:rPr>
          <w:b/>
          <w:bCs/>
          <w:sz w:val="28"/>
          <w:szCs w:val="28"/>
        </w:rPr>
        <w:t> </w:t>
      </w:r>
      <w:r w:rsidRPr="006B5AB0">
        <w:rPr>
          <w:b/>
          <w:bCs/>
          <w:sz w:val="28"/>
          <w:szCs w:val="28"/>
          <w:rtl/>
        </w:rPr>
        <w:t>في مدخل بيت لحم الشمالي حتى مستعمرات</w:t>
      </w:r>
      <w:r w:rsidRPr="006B5AB0">
        <w:rPr>
          <w:b/>
          <w:bCs/>
          <w:sz w:val="28"/>
          <w:szCs w:val="28"/>
        </w:rPr>
        <w:t> </w:t>
      </w:r>
      <w:hyperlink r:id="rId33" w:tooltip="بيت هكيرم (الصفحة غير موجودة)" w:history="1">
        <w:r w:rsidRPr="006B5AB0">
          <w:rPr>
            <w:rStyle w:val="Hyperlink"/>
            <w:b/>
            <w:bCs/>
            <w:color w:val="auto"/>
            <w:sz w:val="28"/>
            <w:szCs w:val="28"/>
            <w:rtl/>
          </w:rPr>
          <w:t>بيت هكيرم</w:t>
        </w:r>
      </w:hyperlink>
      <w:r w:rsidRPr="006B5AB0">
        <w:rPr>
          <w:b/>
          <w:bCs/>
          <w:sz w:val="28"/>
          <w:szCs w:val="28"/>
        </w:rPr>
        <w:t> </w:t>
      </w:r>
      <w:hyperlink r:id="rId34" w:tooltip="شخونات هبوعاليم (الصفحة غير موجودة)" w:history="1">
        <w:r w:rsidRPr="006B5AB0">
          <w:rPr>
            <w:rStyle w:val="Hyperlink"/>
            <w:b/>
            <w:bCs/>
            <w:color w:val="auto"/>
            <w:sz w:val="28"/>
            <w:szCs w:val="28"/>
            <w:rtl/>
          </w:rPr>
          <w:t>وشخونات هبوعاليم</w:t>
        </w:r>
      </w:hyperlink>
      <w:r w:rsidRPr="006B5AB0">
        <w:rPr>
          <w:b/>
          <w:bCs/>
          <w:sz w:val="28"/>
          <w:szCs w:val="28"/>
        </w:rPr>
        <w:t> </w:t>
      </w:r>
      <w:hyperlink r:id="rId35" w:tooltip="بيت فيجان (الصفحة غير موجودة)" w:history="1">
        <w:r w:rsidRPr="006B5AB0">
          <w:rPr>
            <w:rStyle w:val="Hyperlink"/>
            <w:b/>
            <w:bCs/>
            <w:color w:val="auto"/>
            <w:sz w:val="28"/>
            <w:szCs w:val="28"/>
            <w:rtl/>
          </w:rPr>
          <w:t>وبيت فيجان</w:t>
        </w:r>
      </w:hyperlink>
      <w:r w:rsidRPr="006B5AB0">
        <w:rPr>
          <w:b/>
          <w:bCs/>
          <w:sz w:val="28"/>
          <w:szCs w:val="28"/>
        </w:rPr>
        <w:t> </w:t>
      </w:r>
      <w:hyperlink r:id="rId36" w:tooltip="يفنوف (الصفحة غير موجودة)" w:history="1">
        <w:r w:rsidRPr="006B5AB0">
          <w:rPr>
            <w:rStyle w:val="Hyperlink"/>
            <w:b/>
            <w:bCs/>
            <w:color w:val="auto"/>
            <w:sz w:val="28"/>
            <w:szCs w:val="28"/>
            <w:rtl/>
          </w:rPr>
          <w:t>ويفنوف</w:t>
        </w:r>
      </w:hyperlink>
    </w:p>
    <w:p w:rsidR="00971CDA" w:rsidRPr="006B5AB0" w:rsidRDefault="00971CDA" w:rsidP="00971CDA">
      <w:pPr>
        <w:numPr>
          <w:ilvl w:val="0"/>
          <w:numId w:val="1"/>
        </w:numPr>
        <w:rPr>
          <w:b/>
          <w:bCs/>
          <w:sz w:val="28"/>
          <w:szCs w:val="28"/>
        </w:rPr>
      </w:pPr>
      <w:r w:rsidRPr="006B5AB0">
        <w:rPr>
          <w:b/>
          <w:bCs/>
          <w:sz w:val="28"/>
          <w:szCs w:val="28"/>
          <w:rtl/>
        </w:rPr>
        <w:t>معركة</w:t>
      </w:r>
      <w:r w:rsidRPr="006B5AB0">
        <w:rPr>
          <w:b/>
          <w:bCs/>
          <w:sz w:val="28"/>
          <w:szCs w:val="28"/>
        </w:rPr>
        <w:t> </w:t>
      </w:r>
      <w:hyperlink r:id="rId37" w:tooltip="مستعمرة رامات راحيل (الصفحة غير موجودة)" w:history="1">
        <w:r w:rsidRPr="006B5AB0">
          <w:rPr>
            <w:rStyle w:val="Hyperlink"/>
            <w:b/>
            <w:bCs/>
            <w:color w:val="auto"/>
            <w:sz w:val="28"/>
            <w:szCs w:val="28"/>
            <w:rtl/>
          </w:rPr>
          <w:t>مستعمرة رامات راحيل</w:t>
        </w:r>
      </w:hyperlink>
      <w:r w:rsidRPr="006B5AB0">
        <w:rPr>
          <w:b/>
          <w:bCs/>
          <w:sz w:val="28"/>
          <w:szCs w:val="28"/>
        </w:rPr>
        <w:t xml:space="preserve"> 24 </w:t>
      </w:r>
      <w:r w:rsidRPr="006B5AB0">
        <w:rPr>
          <w:b/>
          <w:bCs/>
          <w:sz w:val="28"/>
          <w:szCs w:val="28"/>
          <w:rtl/>
        </w:rPr>
        <w:t>مايو 1948</w:t>
      </w:r>
    </w:p>
    <w:p w:rsidR="00971CDA" w:rsidRPr="006B5AB0" w:rsidRDefault="00971CDA" w:rsidP="00971CDA">
      <w:pPr>
        <w:numPr>
          <w:ilvl w:val="0"/>
          <w:numId w:val="1"/>
        </w:numPr>
        <w:rPr>
          <w:b/>
          <w:bCs/>
          <w:sz w:val="28"/>
          <w:szCs w:val="28"/>
        </w:rPr>
      </w:pPr>
      <w:r w:rsidRPr="006B5AB0">
        <w:rPr>
          <w:b/>
          <w:bCs/>
          <w:sz w:val="28"/>
          <w:szCs w:val="28"/>
          <w:rtl/>
        </w:rPr>
        <w:t>معركة قرية</w:t>
      </w:r>
      <w:r w:rsidRPr="006B5AB0">
        <w:rPr>
          <w:b/>
          <w:bCs/>
          <w:sz w:val="28"/>
          <w:szCs w:val="28"/>
        </w:rPr>
        <w:t> </w:t>
      </w:r>
      <w:hyperlink r:id="rId38" w:tooltip="العسلوج (الصفحة غير موجودة)" w:history="1">
        <w:r w:rsidRPr="006B5AB0">
          <w:rPr>
            <w:rStyle w:val="Hyperlink"/>
            <w:b/>
            <w:bCs/>
            <w:color w:val="auto"/>
            <w:sz w:val="28"/>
            <w:szCs w:val="28"/>
            <w:rtl/>
          </w:rPr>
          <w:t>العسلوج</w:t>
        </w:r>
      </w:hyperlink>
    </w:p>
    <w:p w:rsidR="00971CDA" w:rsidRPr="006B5AB0" w:rsidRDefault="00971CDA" w:rsidP="00971CDA">
      <w:pPr>
        <w:numPr>
          <w:ilvl w:val="0"/>
          <w:numId w:val="1"/>
        </w:numPr>
        <w:rPr>
          <w:b/>
          <w:bCs/>
          <w:sz w:val="28"/>
          <w:szCs w:val="28"/>
        </w:rPr>
      </w:pPr>
      <w:r w:rsidRPr="006B5AB0">
        <w:rPr>
          <w:b/>
          <w:bCs/>
          <w:sz w:val="28"/>
          <w:szCs w:val="28"/>
          <w:rtl/>
        </w:rPr>
        <w:t>معركة</w:t>
      </w:r>
      <w:r w:rsidRPr="006B5AB0">
        <w:rPr>
          <w:b/>
          <w:bCs/>
          <w:sz w:val="28"/>
          <w:szCs w:val="28"/>
        </w:rPr>
        <w:t> </w:t>
      </w:r>
      <w:hyperlink r:id="rId39" w:tooltip="جبل المكبر" w:history="1">
        <w:r w:rsidRPr="006B5AB0">
          <w:rPr>
            <w:rStyle w:val="Hyperlink"/>
            <w:b/>
            <w:bCs/>
            <w:color w:val="auto"/>
            <w:sz w:val="28"/>
            <w:szCs w:val="28"/>
            <w:rtl/>
          </w:rPr>
          <w:t>جبل المكبر</w:t>
        </w:r>
      </w:hyperlink>
      <w:r w:rsidRPr="006B5AB0">
        <w:rPr>
          <w:b/>
          <w:bCs/>
          <w:sz w:val="28"/>
          <w:szCs w:val="28"/>
        </w:rPr>
        <w:t> </w:t>
      </w:r>
      <w:hyperlink r:id="rId40" w:tooltip="القدس" w:history="1">
        <w:r w:rsidRPr="006B5AB0">
          <w:rPr>
            <w:rStyle w:val="Hyperlink"/>
            <w:b/>
            <w:bCs/>
            <w:color w:val="auto"/>
            <w:sz w:val="28"/>
            <w:szCs w:val="28"/>
            <w:rtl/>
          </w:rPr>
          <w:t>بالقدس</w:t>
        </w:r>
      </w:hyperlink>
    </w:p>
    <w:p w:rsidR="00971CDA" w:rsidRPr="006B5AB0" w:rsidRDefault="00971CDA" w:rsidP="00971CDA">
      <w:pPr>
        <w:rPr>
          <w:b/>
          <w:bCs/>
          <w:sz w:val="28"/>
          <w:szCs w:val="28"/>
          <w:rtl/>
        </w:rPr>
      </w:pPr>
      <w:r w:rsidRPr="006B5AB0">
        <w:rPr>
          <w:rFonts w:hint="cs"/>
          <w:b/>
          <w:bCs/>
          <w:sz w:val="28"/>
          <w:szCs w:val="28"/>
          <w:rtl/>
        </w:rPr>
        <w:t>استشهاده</w:t>
      </w:r>
    </w:p>
    <w:p w:rsidR="00971CDA" w:rsidRPr="006B5AB0" w:rsidRDefault="00971CDA" w:rsidP="00971CDA">
      <w:pPr>
        <w:rPr>
          <w:b/>
          <w:bCs/>
          <w:sz w:val="28"/>
          <w:szCs w:val="28"/>
        </w:rPr>
      </w:pPr>
      <w:r w:rsidRPr="006B5AB0">
        <w:rPr>
          <w:b/>
          <w:bCs/>
          <w:sz w:val="28"/>
          <w:szCs w:val="28"/>
          <w:rtl/>
        </w:rPr>
        <w:t xml:space="preserve">أحرز البطل أحمد عبد العزيز والمتطوعين معه انتصارًا رائعًا مما جعله يملي إرادته على اليهود ويضطرهم للتخلي عن منطقة واسعة مهددًا باحتلالها بالقوة، وكانت المفاوضات تدور في مقر قيادة الجيش العربي بالقدس ويحضرها الكولونيل (عبد الله التل) القائد العربي في </w:t>
      </w:r>
      <w:r w:rsidRPr="006B5AB0">
        <w:rPr>
          <w:b/>
          <w:bCs/>
          <w:sz w:val="28"/>
          <w:szCs w:val="28"/>
          <w:rtl/>
        </w:rPr>
        <w:lastRenderedPageBreak/>
        <w:t>المدينة المقدسة وحين انتهت المفاوضات في ليلة (22) أغسطس أراد (أحمد عبد العزيز) أن يحمل نتائجها إلى القيادة المصرية العامة في (المجدل) وأتجه في مساء ذلك اليوم إلى</w:t>
      </w:r>
      <w:r w:rsidRPr="006B5AB0">
        <w:rPr>
          <w:b/>
          <w:bCs/>
          <w:sz w:val="28"/>
          <w:szCs w:val="28"/>
        </w:rPr>
        <w:t> </w:t>
      </w:r>
      <w:hyperlink r:id="rId41" w:tooltip="غزة" w:history="1">
        <w:r w:rsidRPr="006B5AB0">
          <w:rPr>
            <w:rStyle w:val="Hyperlink"/>
            <w:b/>
            <w:bCs/>
            <w:color w:val="auto"/>
            <w:sz w:val="28"/>
            <w:szCs w:val="28"/>
            <w:rtl/>
          </w:rPr>
          <w:t>غزة</w:t>
        </w:r>
      </w:hyperlink>
      <w:r w:rsidRPr="006B5AB0">
        <w:rPr>
          <w:b/>
          <w:bCs/>
          <w:sz w:val="28"/>
          <w:szCs w:val="28"/>
        </w:rPr>
        <w:t> </w:t>
      </w:r>
      <w:r w:rsidRPr="006B5AB0">
        <w:rPr>
          <w:b/>
          <w:bCs/>
          <w:sz w:val="28"/>
          <w:szCs w:val="28"/>
          <w:rtl/>
        </w:rPr>
        <w:t>حيث مقر قيادة الجيش المصري لينقل إلى قادته ما دار في الاجتماع.، وأصر على أن يذهب في ليلته وكانت المعارك في ذلك الحين تدور بشدة على الطريق المؤدى للمجدل مما جعل ضباطه يلحون عليه في التريث وعدم الذهاب ولكنه قطع هذه المحاولات حين قفز إلى سيارته (الجيب) وهو يردد: {قُلْ لَنْ يُصِيبَنَا إِلاَّ مَا كَتَبَ اللَّهُ لَنَا} [التوبة: 51]. وانطلقت السيارة في طريق المجدل ولم يكن معه إلا اليوزباشي (الورداني)، واليوزباشي (صلاح سالم ) من ضباط رئاسة المواوي وسائق سيارته</w:t>
      </w:r>
      <w:r w:rsidRPr="006B5AB0">
        <w:rPr>
          <w:b/>
          <w:bCs/>
          <w:sz w:val="28"/>
          <w:szCs w:val="28"/>
        </w:rPr>
        <w:t>.</w:t>
      </w:r>
    </w:p>
    <w:p w:rsidR="00971CDA" w:rsidRPr="006B5AB0" w:rsidRDefault="00971CDA" w:rsidP="00971CDA">
      <w:pPr>
        <w:rPr>
          <w:b/>
          <w:bCs/>
          <w:sz w:val="28"/>
          <w:szCs w:val="28"/>
        </w:rPr>
      </w:pPr>
      <w:r w:rsidRPr="006B5AB0">
        <w:rPr>
          <w:b/>
          <w:bCs/>
          <w:sz w:val="28"/>
          <w:szCs w:val="28"/>
          <w:rtl/>
        </w:rPr>
        <w:t>كانت منطقة</w:t>
      </w:r>
      <w:r w:rsidRPr="006B5AB0">
        <w:rPr>
          <w:b/>
          <w:bCs/>
          <w:sz w:val="28"/>
          <w:szCs w:val="28"/>
        </w:rPr>
        <w:t> </w:t>
      </w:r>
      <w:hyperlink r:id="rId42" w:tooltip="عراق المنشية" w:history="1">
        <w:r w:rsidRPr="006B5AB0">
          <w:rPr>
            <w:rStyle w:val="Hyperlink"/>
            <w:b/>
            <w:bCs/>
            <w:color w:val="auto"/>
            <w:sz w:val="28"/>
            <w:szCs w:val="28"/>
            <w:rtl/>
          </w:rPr>
          <w:t>عراق المنشية</w:t>
        </w:r>
      </w:hyperlink>
      <w:r w:rsidRPr="006B5AB0">
        <w:rPr>
          <w:b/>
          <w:bCs/>
          <w:sz w:val="28"/>
          <w:szCs w:val="28"/>
        </w:rPr>
        <w:t> </w:t>
      </w:r>
      <w:r w:rsidRPr="006B5AB0">
        <w:rPr>
          <w:b/>
          <w:bCs/>
          <w:sz w:val="28"/>
          <w:szCs w:val="28"/>
          <w:rtl/>
        </w:rPr>
        <w:t>مستهدفة من اليهود مما دعا القيادة العامة إلى منع السير على هذا الطريق بالليل. وكانت ترابط بها كتيبة عسكرية لديها أوامر بضرب كل عربة تمر في ظلام الليل. وما أن وصلت السيارة إلى مواقع عراق المنشية واشتبه بها أحد الحراس (العريف بكر الصعيدي</w:t>
      </w:r>
      <w:r w:rsidRPr="006B5AB0">
        <w:rPr>
          <w:b/>
          <w:bCs/>
          <w:sz w:val="28"/>
          <w:szCs w:val="28"/>
        </w:rPr>
        <w:t>)</w:t>
      </w:r>
      <w:hyperlink r:id="rId43" w:anchor="cite_note-ReferenceA-2" w:history="1">
        <w:r w:rsidRPr="006B5AB0">
          <w:rPr>
            <w:rStyle w:val="Hyperlink"/>
            <w:b/>
            <w:bCs/>
            <w:color w:val="auto"/>
            <w:sz w:val="28"/>
            <w:szCs w:val="28"/>
            <w:vertAlign w:val="superscript"/>
            <w:rtl/>
          </w:rPr>
          <w:t>[2]</w:t>
        </w:r>
      </w:hyperlink>
      <w:r w:rsidRPr="006B5AB0">
        <w:rPr>
          <w:b/>
          <w:bCs/>
          <w:sz w:val="28"/>
          <w:szCs w:val="28"/>
        </w:rPr>
        <w:t> </w:t>
      </w:r>
      <w:r w:rsidRPr="006B5AB0">
        <w:rPr>
          <w:b/>
          <w:bCs/>
          <w:sz w:val="28"/>
          <w:szCs w:val="28"/>
          <w:rtl/>
        </w:rPr>
        <w:t>وظنها من سيارات العدو وصاح الحارس يأمر السيارة القادمة بالوقوف ولكن لسوء الحظ ضاع صوت الحارس في ضجيج السيارة فأطلقت نقطة المراقبة النار وتدخل سوء الحظ مرة أخرى حين أصابت أول رصاصة البكباشي (أحمد عبد العزيز) في جنبه، وحمله مرافقوه إلى عيادة طبيب بمدينة (الفالوجا)، ولكن قضاء الله سبقهم إليه فصعدت روحه إلى بارئها</w:t>
      </w:r>
      <w:r w:rsidRPr="006B5AB0">
        <w:rPr>
          <w:b/>
          <w:bCs/>
          <w:sz w:val="28"/>
          <w:szCs w:val="28"/>
        </w:rPr>
        <w:t>.</w:t>
      </w:r>
    </w:p>
    <w:p w:rsidR="00971CDA" w:rsidRPr="006B5AB0" w:rsidRDefault="00971CDA" w:rsidP="00971CDA">
      <w:pPr>
        <w:rPr>
          <w:b/>
          <w:bCs/>
          <w:sz w:val="28"/>
          <w:szCs w:val="28"/>
        </w:rPr>
      </w:pPr>
    </w:p>
    <w:sectPr w:rsidR="00971CDA" w:rsidRPr="006B5AB0" w:rsidSect="002620D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B2E67"/>
    <w:multiLevelType w:val="multilevel"/>
    <w:tmpl w:val="A84E6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5C4"/>
    <w:rsid w:val="002620D0"/>
    <w:rsid w:val="005A6274"/>
    <w:rsid w:val="006B5AB0"/>
    <w:rsid w:val="00971CDA"/>
    <w:rsid w:val="00DB65C4"/>
    <w:rsid w:val="00EA6D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1CD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1C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444906">
      <w:bodyDiv w:val="1"/>
      <w:marLeft w:val="0"/>
      <w:marRight w:val="0"/>
      <w:marTop w:val="0"/>
      <w:marBottom w:val="0"/>
      <w:divBdr>
        <w:top w:val="none" w:sz="0" w:space="0" w:color="auto"/>
        <w:left w:val="none" w:sz="0" w:space="0" w:color="auto"/>
        <w:bottom w:val="none" w:sz="0" w:space="0" w:color="auto"/>
        <w:right w:val="none" w:sz="0" w:space="0" w:color="auto"/>
      </w:divBdr>
    </w:div>
    <w:div w:id="1454709688">
      <w:bodyDiv w:val="1"/>
      <w:marLeft w:val="0"/>
      <w:marRight w:val="0"/>
      <w:marTop w:val="0"/>
      <w:marBottom w:val="0"/>
      <w:divBdr>
        <w:top w:val="none" w:sz="0" w:space="0" w:color="auto"/>
        <w:left w:val="none" w:sz="0" w:space="0" w:color="auto"/>
        <w:bottom w:val="none" w:sz="0" w:space="0" w:color="auto"/>
        <w:right w:val="none" w:sz="0" w:space="0" w:color="auto"/>
      </w:divBdr>
    </w:div>
    <w:div w:id="183706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A7%D9%84%D8%AE%D8%B1%D8%B7%D9%88%D9%85" TargetMode="External"/><Relationship Id="rId13" Type="http://schemas.openxmlformats.org/officeDocument/2006/relationships/hyperlink" Target="https://ar.wikipedia.org/wiki/1923" TargetMode="External"/><Relationship Id="rId18" Type="http://schemas.openxmlformats.org/officeDocument/2006/relationships/hyperlink" Target="https://ar.wikipedia.org/wiki/%D8%AE%D8%A7%D9%86_%D9%8A%D9%88%D9%86%D8%B3" TargetMode="External"/><Relationship Id="rId26" Type="http://schemas.openxmlformats.org/officeDocument/2006/relationships/hyperlink" Target="https://ar.wikipedia.org/wiki/%D8%A8%D9%8A%D8%AA_%D8%AC%D8%A7%D9%84%D8%A7" TargetMode="External"/><Relationship Id="rId39" Type="http://schemas.openxmlformats.org/officeDocument/2006/relationships/hyperlink" Target="https://ar.wikipedia.org/wiki/%D8%AC%D8%A8%D9%84_%D8%A7%D9%84%D9%85%D9%83%D8%A8%D8%B1" TargetMode="External"/><Relationship Id="rId3" Type="http://schemas.microsoft.com/office/2007/relationships/stylesWithEffects" Target="stylesWithEffects.xml"/><Relationship Id="rId21" Type="http://schemas.openxmlformats.org/officeDocument/2006/relationships/hyperlink" Target="https://ar.wikipedia.org/w/index.php?title=%D9%85%D8%B3%D8%AA%D8%B9%D9%85%D8%B1%D8%A9_%D8%A7%D9%84%D8%B9%D9%85%D8%A7%D8%B1%D8%A9&amp;action=edit&amp;redlink=1" TargetMode="External"/><Relationship Id="rId34" Type="http://schemas.openxmlformats.org/officeDocument/2006/relationships/hyperlink" Target="https://ar.wikipedia.org/w/index.php?title=%D8%B4%D8%AE%D9%88%D9%86%D8%A7%D8%AA_%D9%87%D8%A8%D9%88%D8%B9%D8%A7%D9%84%D9%8A%D9%85&amp;action=edit&amp;redlink=1" TargetMode="External"/><Relationship Id="rId42" Type="http://schemas.openxmlformats.org/officeDocument/2006/relationships/hyperlink" Target="https://ar.wikipedia.org/wiki/%D8%B9%D8%B1%D8%A7%D9%82_%D8%A7%D9%84%D9%85%D9%86%D8%B4%D9%8A%D8%A9" TargetMode="External"/><Relationship Id="rId7" Type="http://schemas.openxmlformats.org/officeDocument/2006/relationships/hyperlink" Target="https://ar.wikipedia.org/wiki/1907" TargetMode="External"/><Relationship Id="rId12" Type="http://schemas.openxmlformats.org/officeDocument/2006/relationships/hyperlink" Target="https://ar.wikipedia.org/wiki/1919" TargetMode="External"/><Relationship Id="rId17" Type="http://schemas.openxmlformats.org/officeDocument/2006/relationships/hyperlink" Target="https://ar.wikipedia.org/wiki/%D8%A7%D9%84%D9%83%D9%84%D9%8A%D8%A9_%D8%A7%D9%84%D8%AD%D8%B1%D8%A8%D9%8A%D8%A9" TargetMode="External"/><Relationship Id="rId25" Type="http://schemas.openxmlformats.org/officeDocument/2006/relationships/hyperlink" Target="https://ar.wikipedia.org/wiki/%D8%A8%D9%8A%D8%AA_%D8%B5%D9%81%D8%A7%D9%81%D8%A7" TargetMode="External"/><Relationship Id="rId33" Type="http://schemas.openxmlformats.org/officeDocument/2006/relationships/hyperlink" Target="https://ar.wikipedia.org/w/index.php?title=%D8%A8%D9%8A%D8%AA_%D9%87%D9%83%D9%8A%D8%B1%D9%85&amp;action=edit&amp;redlink=1" TargetMode="External"/><Relationship Id="rId38" Type="http://schemas.openxmlformats.org/officeDocument/2006/relationships/hyperlink" Target="https://ar.wikipedia.org/w/index.php?title=%D8%A7%D9%84%D8%B9%D8%B3%D9%84%D9%88%D8%AC&amp;action=edit&amp;redlink=1" TargetMode="External"/><Relationship Id="rId2" Type="http://schemas.openxmlformats.org/officeDocument/2006/relationships/styles" Target="styles.xml"/><Relationship Id="rId16" Type="http://schemas.openxmlformats.org/officeDocument/2006/relationships/hyperlink" Target="https://ar.wikipedia.org/wiki/%D8%B3%D9%84%D8%A7%D8%AD_%D8%A7%D9%84%D9%81%D8%B1%D8%B3%D8%A7%D9%86" TargetMode="External"/><Relationship Id="rId20" Type="http://schemas.openxmlformats.org/officeDocument/2006/relationships/hyperlink" Target="https://ar.wikipedia.org/wiki/%D8%AF%D9%8A%D8%B1_%D8%A7%D9%84%D8%A8%D9%84%D8%AD" TargetMode="External"/><Relationship Id="rId29" Type="http://schemas.openxmlformats.org/officeDocument/2006/relationships/hyperlink" Target="https://ar.wikipedia.org/wiki/%D8%AA%D9%84_%D8%A8%D9%8A%D9%88%D8%AA" TargetMode="External"/><Relationship Id="rId41" Type="http://schemas.openxmlformats.org/officeDocument/2006/relationships/hyperlink" Target="https://ar.wikipedia.org/wiki/%D8%BA%D8%B2%D8%A9" TargetMode="External"/><Relationship Id="rId1" Type="http://schemas.openxmlformats.org/officeDocument/2006/relationships/numbering" Target="numbering.xml"/><Relationship Id="rId6" Type="http://schemas.openxmlformats.org/officeDocument/2006/relationships/hyperlink" Target="https://ar.wikipedia.org/wiki/29_%D9%8A%D9%88%D9%84%D9%8A%D9%88" TargetMode="External"/><Relationship Id="rId11" Type="http://schemas.openxmlformats.org/officeDocument/2006/relationships/hyperlink" Target="https://ar.wikipedia.org/wiki/1919" TargetMode="External"/><Relationship Id="rId24" Type="http://schemas.openxmlformats.org/officeDocument/2006/relationships/hyperlink" Target="https://ar.wikipedia.org/wiki/%D8%A8%D9%8A%D8%AA_%D9%84%D8%AD%D9%85" TargetMode="External"/><Relationship Id="rId32" Type="http://schemas.openxmlformats.org/officeDocument/2006/relationships/hyperlink" Target="https://ar.wikipedia.org/w/index.php?title=%D9%82%D8%A8%D8%A9_%D8%B1%D8%A7%D8%AD%D9%8A%D9%84&amp;action=edit&amp;redlink=1" TargetMode="External"/><Relationship Id="rId37" Type="http://schemas.openxmlformats.org/officeDocument/2006/relationships/hyperlink" Target="https://ar.wikipedia.org/w/index.php?title=%D9%85%D8%B3%D8%AA%D8%B9%D9%85%D8%B1%D8%A9_%D8%B1%D8%A7%D9%85%D8%A7%D8%AA_%D8%B1%D8%A7%D8%AD%D9%8A%D9%84&amp;action=edit&amp;redlink=1" TargetMode="External"/><Relationship Id="rId40" Type="http://schemas.openxmlformats.org/officeDocument/2006/relationships/hyperlink" Target="https://ar.wikipedia.org/wiki/%D8%A7%D9%84%D9%82%D8%AF%D8%B3"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r.wikipedia.org/wiki/1928" TargetMode="External"/><Relationship Id="rId23" Type="http://schemas.openxmlformats.org/officeDocument/2006/relationships/hyperlink" Target="https://ar.wikipedia.org/wiki/%D8%A7%D9%84%D8%AE%D9%84%D9%8A%D9%84" TargetMode="External"/><Relationship Id="rId28" Type="http://schemas.openxmlformats.org/officeDocument/2006/relationships/hyperlink" Target="https://ar.wikipedia.org/wiki/1948" TargetMode="External"/><Relationship Id="rId36" Type="http://schemas.openxmlformats.org/officeDocument/2006/relationships/hyperlink" Target="https://ar.wikipedia.org/w/index.php?title=%D9%8A%D9%81%D9%86%D9%88%D9%81&amp;action=edit&amp;redlink=1" TargetMode="External"/><Relationship Id="rId10" Type="http://schemas.openxmlformats.org/officeDocument/2006/relationships/hyperlink" Target="https://ar.wikipedia.org/w/index.php?title=%D8%A7%D9%84%D8%AC%D9%8A%D8%B4_%D8%A7%D9%84%D9%85%D8%B5%D8%B1%D9%8A_%D9%81%D9%8A_%D8%A7%D9%84%D8%B3%D9%88%D8%AF%D8%A7%D9%86&amp;action=edit&amp;redlink=1" TargetMode="External"/><Relationship Id="rId19" Type="http://schemas.openxmlformats.org/officeDocument/2006/relationships/hyperlink" Target="https://ar.wikipedia.org/w/index.php?title=%D9%85%D8%B3%D8%AA%D8%B9%D9%85%D8%B1%D8%A9_%D9%83%D9%81%D8%A7%D8%B1_%D8%AF%D8%A7%D8%B1%D9%88%D9%85&amp;action=edit&amp;redlink=1" TargetMode="External"/><Relationship Id="rId31" Type="http://schemas.openxmlformats.org/officeDocument/2006/relationships/hyperlink" Target="https://ar.wikipedia.org/w/index.php?title=%D9%84%D9%82%D8%AF%D8%B3&amp;action=edit&amp;redlink=1"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r.wikipedia.org/wiki/%D9%85%D8%AD%D9%85%D8%AF_%D8%B9%D8%A8%D8%AF_%D8%A7%D9%84%D8%B9%D8%B2%D9%8A%D8%B2" TargetMode="External"/><Relationship Id="rId14" Type="http://schemas.openxmlformats.org/officeDocument/2006/relationships/hyperlink" Target="https://ar.wikipedia.org/wiki/%D9%85%D9%86%D8%B5%D9%88%D8%B1%D8%A9_(%D8%AA%D9%88%D8%B6%D9%8A%D8%AD)" TargetMode="External"/><Relationship Id="rId22" Type="http://schemas.openxmlformats.org/officeDocument/2006/relationships/hyperlink" Target="https://ar.wikipedia.org/wiki/%D8%B5%D8%AD%D8%B1%D8%A7%D8%A1_%D8%A7%D9%84%D9%86%D9%82%D8%A8" TargetMode="External"/><Relationship Id="rId27" Type="http://schemas.openxmlformats.org/officeDocument/2006/relationships/hyperlink" Target="https://ar.wikipedia.org/wiki/20_%D9%85%D8%A7%D9%8A%D9%88" TargetMode="External"/><Relationship Id="rId30" Type="http://schemas.openxmlformats.org/officeDocument/2006/relationships/hyperlink" Target="https://ar.wikipedia.org/w/index.php?title=%D8%B1%D8%A7%D9%85%D8%A7%D8%AA_%D8%B1%D8%A7%D8%AD%D9%8A%D9%84&amp;action=edit&amp;redlink=1" TargetMode="External"/><Relationship Id="rId35" Type="http://schemas.openxmlformats.org/officeDocument/2006/relationships/hyperlink" Target="https://ar.wikipedia.org/w/index.php?title=%D8%A8%D9%8A%D8%AA_%D9%81%D9%8A%D8%AC%D8%A7%D9%86&amp;action=edit&amp;redlink=1" TargetMode="External"/><Relationship Id="rId43" Type="http://schemas.openxmlformats.org/officeDocument/2006/relationships/hyperlink" Target="https://ar.wikipedia.org/wiki/%D8%A3%D8%AD%D9%85%D8%AF_%D8%B9%D8%A8%D8%AF_%D8%A7%D9%84%D8%B9%D8%B2%D9%8A%D8%B2_(%D8%B6%D8%A7%D8%A8%D8%B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1145</Words>
  <Characters>6527</Characters>
  <Application>Microsoft Office Word</Application>
  <DocSecurity>0</DocSecurity>
  <Lines>54</Lines>
  <Paragraphs>15</Paragraphs>
  <ScaleCrop>false</ScaleCrop>
  <Company>Ahmed-Under</Company>
  <LinksUpToDate>false</LinksUpToDate>
  <CharactersWithSpaces>7657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dc:creator>
  <cp:keywords/>
  <dc:description/>
  <cp:lastModifiedBy>MOHAMMED</cp:lastModifiedBy>
  <cp:revision>3</cp:revision>
  <dcterms:created xsi:type="dcterms:W3CDTF">2017-08-24T12:33:00Z</dcterms:created>
  <dcterms:modified xsi:type="dcterms:W3CDTF">2017-08-24T22:20:00Z</dcterms:modified>
</cp:coreProperties>
</file>