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4" w:rsidRPr="00221F96" w:rsidRDefault="00221F96" w:rsidP="00221F96">
      <w:pPr>
        <w:jc w:val="center"/>
        <w:rPr>
          <w:rFonts w:hint="cs"/>
          <w:b/>
          <w:bCs/>
          <w:color w:val="FF0000"/>
          <w:sz w:val="40"/>
          <w:szCs w:val="40"/>
          <w:rtl/>
        </w:rPr>
      </w:pPr>
      <w:r w:rsidRPr="00221F96">
        <w:rPr>
          <w:rFonts w:hint="cs"/>
          <w:b/>
          <w:bCs/>
          <w:color w:val="FF0000"/>
          <w:sz w:val="40"/>
          <w:szCs w:val="40"/>
          <w:rtl/>
        </w:rPr>
        <w:t>من هو الشيخ الشهيد عبد الفتاح اسماعيل</w:t>
      </w:r>
    </w:p>
    <w:p w:rsidR="002248D5" w:rsidRPr="00221F96" w:rsidRDefault="002248D5">
      <w:pPr>
        <w:rPr>
          <w:b/>
          <w:bCs/>
          <w:sz w:val="28"/>
          <w:szCs w:val="28"/>
          <w:rtl/>
        </w:rPr>
      </w:pPr>
    </w:p>
    <w:p w:rsidR="002248D5" w:rsidRPr="00221F96" w:rsidRDefault="002248D5" w:rsidP="002248D5">
      <w:pPr>
        <w:rPr>
          <w:b/>
          <w:bCs/>
          <w:sz w:val="28"/>
          <w:szCs w:val="28"/>
          <w:rtl/>
        </w:rPr>
      </w:pPr>
      <w:r w:rsidRPr="00221F96">
        <w:rPr>
          <w:b/>
          <w:bCs/>
          <w:sz w:val="28"/>
          <w:szCs w:val="28"/>
          <w:rtl/>
        </w:rPr>
        <w:t>ولد الشيخ عبد الفتاح إسماعيل في العام</w:t>
      </w:r>
      <w:r w:rsidRPr="00221F96">
        <w:rPr>
          <w:b/>
          <w:bCs/>
          <w:sz w:val="28"/>
          <w:szCs w:val="28"/>
        </w:rPr>
        <w:t> </w:t>
      </w:r>
      <w:hyperlink r:id="rId6" w:tooltip="1925" w:history="1">
        <w:r w:rsidRPr="00221F96">
          <w:rPr>
            <w:rStyle w:val="Hyperlink"/>
            <w:b/>
            <w:bCs/>
            <w:color w:val="auto"/>
            <w:sz w:val="28"/>
            <w:szCs w:val="28"/>
          </w:rPr>
          <w:t>1925</w:t>
        </w:r>
      </w:hyperlink>
      <w:r w:rsidRPr="00221F96">
        <w:rPr>
          <w:b/>
          <w:bCs/>
          <w:sz w:val="28"/>
          <w:szCs w:val="28"/>
        </w:rPr>
        <w:t> </w:t>
      </w:r>
      <w:r w:rsidRPr="00221F96">
        <w:rPr>
          <w:b/>
          <w:bCs/>
          <w:sz w:val="28"/>
          <w:szCs w:val="28"/>
          <w:rtl/>
        </w:rPr>
        <w:t>في</w:t>
      </w:r>
      <w:r w:rsidRPr="00221F96">
        <w:rPr>
          <w:b/>
          <w:bCs/>
          <w:sz w:val="28"/>
          <w:szCs w:val="28"/>
        </w:rPr>
        <w:t> </w:t>
      </w:r>
      <w:hyperlink r:id="rId7" w:tooltip="كفر البطيخ" w:history="1">
        <w:r w:rsidRPr="00221F96">
          <w:rPr>
            <w:rStyle w:val="Hyperlink"/>
            <w:b/>
            <w:bCs/>
            <w:color w:val="auto"/>
            <w:sz w:val="28"/>
            <w:szCs w:val="28"/>
            <w:rtl/>
          </w:rPr>
          <w:t>كفر البطيخ</w:t>
        </w:r>
      </w:hyperlink>
      <w:r w:rsidRPr="00221F96">
        <w:rPr>
          <w:b/>
          <w:bCs/>
          <w:sz w:val="28"/>
          <w:szCs w:val="28"/>
        </w:rPr>
        <w:t> </w:t>
      </w:r>
      <w:r w:rsidRPr="00221F96">
        <w:rPr>
          <w:b/>
          <w:bCs/>
          <w:sz w:val="28"/>
          <w:szCs w:val="28"/>
          <w:rtl/>
        </w:rPr>
        <w:t>بمحافظة</w:t>
      </w:r>
      <w:r w:rsidRPr="00221F96">
        <w:rPr>
          <w:b/>
          <w:bCs/>
          <w:sz w:val="28"/>
          <w:szCs w:val="28"/>
        </w:rPr>
        <w:t> </w:t>
      </w:r>
      <w:hyperlink r:id="rId8" w:tooltip="دمياط" w:history="1">
        <w:r w:rsidRPr="00221F96">
          <w:rPr>
            <w:rStyle w:val="Hyperlink"/>
            <w:b/>
            <w:bCs/>
            <w:color w:val="auto"/>
            <w:sz w:val="28"/>
            <w:szCs w:val="28"/>
            <w:rtl/>
          </w:rPr>
          <w:t>دمياط</w:t>
        </w:r>
      </w:hyperlink>
      <w:r w:rsidRPr="00221F96">
        <w:rPr>
          <w:b/>
          <w:bCs/>
          <w:sz w:val="28"/>
          <w:szCs w:val="28"/>
        </w:rPr>
        <w:t xml:space="preserve">. </w:t>
      </w:r>
      <w:r w:rsidRPr="00221F96">
        <w:rPr>
          <w:b/>
          <w:bCs/>
          <w:sz w:val="28"/>
          <w:szCs w:val="28"/>
          <w:rtl/>
        </w:rPr>
        <w:t>عمل تاجراً للحبوب والغلال</w:t>
      </w:r>
      <w:r w:rsidRPr="00221F96">
        <w:rPr>
          <w:b/>
          <w:bCs/>
          <w:sz w:val="28"/>
          <w:szCs w:val="28"/>
        </w:rPr>
        <w:t>.</w:t>
      </w:r>
    </w:p>
    <w:p w:rsidR="002248D5" w:rsidRPr="00221F96" w:rsidRDefault="002248D5" w:rsidP="002248D5">
      <w:pPr>
        <w:rPr>
          <w:b/>
          <w:bCs/>
          <w:sz w:val="28"/>
          <w:szCs w:val="28"/>
          <w:rtl/>
        </w:rPr>
      </w:pPr>
      <w:r w:rsidRPr="00221F96">
        <w:rPr>
          <w:b/>
          <w:bCs/>
          <w:sz w:val="28"/>
          <w:szCs w:val="28"/>
          <w:rtl/>
        </w:rPr>
        <w:t>عبد الفتاح إسماعيل</w:t>
      </w:r>
      <w:r w:rsidRPr="00221F96">
        <w:rPr>
          <w:b/>
          <w:bCs/>
          <w:sz w:val="28"/>
          <w:szCs w:val="28"/>
        </w:rPr>
        <w:t> </w:t>
      </w:r>
      <w:r w:rsidRPr="00221F96">
        <w:rPr>
          <w:b/>
          <w:bCs/>
          <w:sz w:val="28"/>
          <w:szCs w:val="28"/>
          <w:rtl/>
        </w:rPr>
        <w:t>أحد أعضاء جماعة الإخوان المسلمين الذين نفذ فيهم حكم الإعدام في</w:t>
      </w:r>
      <w:r w:rsidRPr="00221F96">
        <w:rPr>
          <w:b/>
          <w:bCs/>
          <w:sz w:val="28"/>
          <w:szCs w:val="28"/>
        </w:rPr>
        <w:t> </w:t>
      </w:r>
      <w:hyperlink r:id="rId9" w:tooltip="29 أغسطس" w:history="1">
        <w:r w:rsidRPr="00221F96">
          <w:rPr>
            <w:rStyle w:val="Hyperlink"/>
            <w:b/>
            <w:bCs/>
            <w:color w:val="auto"/>
            <w:sz w:val="28"/>
            <w:szCs w:val="28"/>
          </w:rPr>
          <w:t xml:space="preserve">29 </w:t>
        </w:r>
        <w:r w:rsidRPr="00221F96">
          <w:rPr>
            <w:rStyle w:val="Hyperlink"/>
            <w:b/>
            <w:bCs/>
            <w:color w:val="auto"/>
            <w:sz w:val="28"/>
            <w:szCs w:val="28"/>
            <w:rtl/>
          </w:rPr>
          <w:t>أغسطس</w:t>
        </w:r>
      </w:hyperlink>
      <w:r w:rsidRPr="00221F96">
        <w:rPr>
          <w:b/>
          <w:bCs/>
          <w:sz w:val="28"/>
          <w:szCs w:val="28"/>
        </w:rPr>
        <w:t> </w:t>
      </w:r>
      <w:r w:rsidRPr="00221F96">
        <w:rPr>
          <w:b/>
          <w:bCs/>
          <w:sz w:val="28"/>
          <w:szCs w:val="28"/>
          <w:rtl/>
        </w:rPr>
        <w:t>من العام</w:t>
      </w:r>
      <w:r w:rsidRPr="00221F96">
        <w:rPr>
          <w:b/>
          <w:bCs/>
          <w:sz w:val="28"/>
          <w:szCs w:val="28"/>
        </w:rPr>
        <w:t> </w:t>
      </w:r>
      <w:hyperlink r:id="rId10" w:tooltip="1966" w:history="1">
        <w:r w:rsidRPr="00221F96">
          <w:rPr>
            <w:rStyle w:val="Hyperlink"/>
            <w:b/>
            <w:bCs/>
            <w:color w:val="auto"/>
            <w:sz w:val="28"/>
            <w:szCs w:val="28"/>
          </w:rPr>
          <w:t>1966</w:t>
        </w:r>
      </w:hyperlink>
      <w:r w:rsidRPr="00221F96">
        <w:rPr>
          <w:b/>
          <w:bCs/>
          <w:sz w:val="28"/>
          <w:szCs w:val="28"/>
        </w:rPr>
        <w:t> </w:t>
      </w:r>
      <w:r w:rsidRPr="00221F96">
        <w:rPr>
          <w:b/>
          <w:bCs/>
          <w:sz w:val="28"/>
          <w:szCs w:val="28"/>
          <w:rtl/>
        </w:rPr>
        <w:t>بعد محاكمته أمام محكمة عسكرية استثنائية بقيادة اللواء</w:t>
      </w:r>
      <w:r w:rsidRPr="00221F96">
        <w:rPr>
          <w:b/>
          <w:bCs/>
          <w:sz w:val="28"/>
          <w:szCs w:val="28"/>
        </w:rPr>
        <w:t> </w:t>
      </w:r>
      <w:hyperlink r:id="rId11" w:tooltip="محمد فؤاد الدجوي (الصفحة غير موجودة)" w:history="1">
        <w:r w:rsidRPr="00221F96">
          <w:rPr>
            <w:rStyle w:val="Hyperlink"/>
            <w:b/>
            <w:bCs/>
            <w:color w:val="auto"/>
            <w:sz w:val="28"/>
            <w:szCs w:val="28"/>
            <w:rtl/>
          </w:rPr>
          <w:t>محمد فؤاد الدجوي</w:t>
        </w:r>
      </w:hyperlink>
      <w:r w:rsidRPr="00221F96">
        <w:rPr>
          <w:b/>
          <w:bCs/>
          <w:sz w:val="28"/>
          <w:szCs w:val="28"/>
        </w:rPr>
        <w:t> </w:t>
      </w:r>
      <w:r w:rsidRPr="00221F96">
        <w:rPr>
          <w:b/>
          <w:bCs/>
          <w:sz w:val="28"/>
          <w:szCs w:val="28"/>
          <w:rtl/>
        </w:rPr>
        <w:t>بعد اعتقاله ضمن آلاف من الإخوان في القضية التي عرفت ب"إعادة إحياء تنظيم الإخوان المسلمين" في العام</w:t>
      </w:r>
      <w:r w:rsidRPr="00221F96">
        <w:rPr>
          <w:b/>
          <w:bCs/>
          <w:sz w:val="28"/>
          <w:szCs w:val="28"/>
        </w:rPr>
        <w:t> </w:t>
      </w:r>
      <w:hyperlink r:id="rId12" w:tooltip="1965" w:history="1">
        <w:r w:rsidRPr="00221F96">
          <w:rPr>
            <w:rStyle w:val="Hyperlink"/>
            <w:b/>
            <w:bCs/>
            <w:color w:val="auto"/>
            <w:sz w:val="28"/>
            <w:szCs w:val="28"/>
          </w:rPr>
          <w:t>1965</w:t>
        </w:r>
      </w:hyperlink>
      <w:r w:rsidRPr="00221F96">
        <w:rPr>
          <w:b/>
          <w:bCs/>
          <w:sz w:val="28"/>
          <w:szCs w:val="28"/>
        </w:rPr>
        <w:t> </w:t>
      </w:r>
      <w:r w:rsidRPr="00221F96">
        <w:rPr>
          <w:b/>
          <w:bCs/>
          <w:sz w:val="28"/>
          <w:szCs w:val="28"/>
          <w:rtl/>
        </w:rPr>
        <w:t>وكان علي رآس القضية</w:t>
      </w:r>
      <w:r w:rsidRPr="00221F96">
        <w:rPr>
          <w:b/>
          <w:bCs/>
          <w:sz w:val="28"/>
          <w:szCs w:val="28"/>
        </w:rPr>
        <w:t> </w:t>
      </w:r>
      <w:hyperlink r:id="rId13" w:tooltip="سيد قطب" w:history="1">
        <w:r w:rsidRPr="00221F96">
          <w:rPr>
            <w:rStyle w:val="Hyperlink"/>
            <w:b/>
            <w:bCs/>
            <w:color w:val="auto"/>
            <w:sz w:val="28"/>
            <w:szCs w:val="28"/>
            <w:rtl/>
          </w:rPr>
          <w:t>سيد قطب</w:t>
        </w:r>
      </w:hyperlink>
      <w:r w:rsidRPr="00221F96">
        <w:rPr>
          <w:b/>
          <w:bCs/>
          <w:sz w:val="28"/>
          <w:szCs w:val="28"/>
        </w:rPr>
        <w:t> </w:t>
      </w:r>
      <w:r w:rsidRPr="00221F96">
        <w:rPr>
          <w:b/>
          <w:bCs/>
          <w:sz w:val="28"/>
          <w:szCs w:val="28"/>
          <w:rtl/>
        </w:rPr>
        <w:t>والذي أعدم معه في نفس اليوم</w:t>
      </w:r>
      <w:r w:rsidRPr="00221F96">
        <w:rPr>
          <w:b/>
          <w:bCs/>
          <w:sz w:val="28"/>
          <w:szCs w:val="28"/>
        </w:rPr>
        <w:t>.</w:t>
      </w:r>
    </w:p>
    <w:p w:rsidR="002248D5" w:rsidRPr="00221F96" w:rsidRDefault="002248D5" w:rsidP="002248D5">
      <w:pPr>
        <w:rPr>
          <w:b/>
          <w:bCs/>
          <w:sz w:val="28"/>
          <w:szCs w:val="28"/>
        </w:rPr>
      </w:pPr>
      <w:r w:rsidRPr="00221F96">
        <w:rPr>
          <w:b/>
          <w:bCs/>
          <w:sz w:val="28"/>
          <w:szCs w:val="28"/>
          <w:rtl/>
        </w:rPr>
        <w:t>الت عنه</w:t>
      </w:r>
      <w:r w:rsidRPr="00221F96">
        <w:rPr>
          <w:b/>
          <w:bCs/>
          <w:sz w:val="28"/>
          <w:szCs w:val="28"/>
        </w:rPr>
        <w:t> </w:t>
      </w:r>
      <w:hyperlink r:id="rId14" w:tooltip="زينب الغزالي" w:history="1">
        <w:r w:rsidRPr="00221F96">
          <w:rPr>
            <w:rStyle w:val="Hyperlink"/>
            <w:b/>
            <w:bCs/>
            <w:color w:val="auto"/>
            <w:sz w:val="28"/>
            <w:szCs w:val="28"/>
            <w:rtl/>
          </w:rPr>
          <w:t>زينب الغزالي</w:t>
        </w:r>
      </w:hyperlink>
      <w:r w:rsidRPr="00221F96">
        <w:rPr>
          <w:b/>
          <w:bCs/>
          <w:sz w:val="28"/>
          <w:szCs w:val="28"/>
        </w:rPr>
        <w:t> </w:t>
      </w:r>
      <w:r w:rsidRPr="00221F96">
        <w:rPr>
          <w:b/>
          <w:bCs/>
          <w:i/>
          <w:iCs/>
          <w:sz w:val="28"/>
          <w:szCs w:val="28"/>
          <w:rtl/>
        </w:rPr>
        <w:t>أنه كان أحد ثلاثة حملوا مسئولية إعادة جماعة الإخوان المسلمين للحياة بعد اعتقالات</w:t>
      </w:r>
      <w:r w:rsidRPr="00221F96">
        <w:rPr>
          <w:b/>
          <w:bCs/>
          <w:i/>
          <w:iCs/>
          <w:sz w:val="28"/>
          <w:szCs w:val="28"/>
        </w:rPr>
        <w:t> </w:t>
      </w:r>
      <w:hyperlink r:id="rId15" w:tooltip="1954" w:history="1">
        <w:r w:rsidRPr="00221F96">
          <w:rPr>
            <w:rStyle w:val="Hyperlink"/>
            <w:b/>
            <w:bCs/>
            <w:i/>
            <w:iCs/>
            <w:color w:val="auto"/>
            <w:sz w:val="28"/>
            <w:szCs w:val="28"/>
          </w:rPr>
          <w:t>1954</w:t>
        </w:r>
      </w:hyperlink>
      <w:r w:rsidRPr="00221F96">
        <w:rPr>
          <w:b/>
          <w:bCs/>
          <w:i/>
          <w:iCs/>
          <w:sz w:val="28"/>
          <w:szCs w:val="28"/>
        </w:rPr>
        <w:t> </w:t>
      </w:r>
      <w:r w:rsidRPr="00221F96">
        <w:rPr>
          <w:b/>
          <w:bCs/>
          <w:i/>
          <w:iCs/>
          <w:sz w:val="28"/>
          <w:szCs w:val="28"/>
          <w:rtl/>
        </w:rPr>
        <w:t>حيث أفرج عنهم بعد عامين في العام</w:t>
      </w:r>
      <w:r w:rsidRPr="00221F96">
        <w:rPr>
          <w:b/>
          <w:bCs/>
          <w:i/>
          <w:iCs/>
          <w:sz w:val="28"/>
          <w:szCs w:val="28"/>
        </w:rPr>
        <w:t> </w:t>
      </w:r>
      <w:hyperlink r:id="rId16" w:tooltip="1956" w:history="1">
        <w:r w:rsidRPr="00221F96">
          <w:rPr>
            <w:rStyle w:val="Hyperlink"/>
            <w:b/>
            <w:bCs/>
            <w:i/>
            <w:iCs/>
            <w:color w:val="auto"/>
            <w:sz w:val="28"/>
            <w:szCs w:val="28"/>
          </w:rPr>
          <w:t>1956</w:t>
        </w:r>
      </w:hyperlink>
      <w:r w:rsidRPr="00221F96">
        <w:rPr>
          <w:b/>
          <w:bCs/>
          <w:i/>
          <w:iCs/>
          <w:sz w:val="28"/>
          <w:szCs w:val="28"/>
        </w:rPr>
        <w:t> </w:t>
      </w:r>
      <w:r w:rsidRPr="00221F96">
        <w:rPr>
          <w:b/>
          <w:bCs/>
          <w:i/>
          <w:iCs/>
          <w:sz w:val="28"/>
          <w:szCs w:val="28"/>
          <w:rtl/>
        </w:rPr>
        <w:t>وهم عبد الفتاح عبده إسماعيل</w:t>
      </w:r>
      <w:r w:rsidRPr="00221F96">
        <w:rPr>
          <w:b/>
          <w:bCs/>
          <w:i/>
          <w:iCs/>
          <w:sz w:val="28"/>
          <w:szCs w:val="28"/>
        </w:rPr>
        <w:t> </w:t>
      </w:r>
      <w:hyperlink r:id="rId17" w:tooltip="محمد عبد الفتاح شريف (الصفحة غير موجودة)" w:history="1">
        <w:r w:rsidRPr="00221F96">
          <w:rPr>
            <w:rStyle w:val="Hyperlink"/>
            <w:b/>
            <w:bCs/>
            <w:i/>
            <w:iCs/>
            <w:color w:val="auto"/>
            <w:sz w:val="28"/>
            <w:szCs w:val="28"/>
            <w:rtl/>
          </w:rPr>
          <w:t>ومحمد عبد الفتاح شريف</w:t>
        </w:r>
      </w:hyperlink>
      <w:r w:rsidRPr="00221F96">
        <w:rPr>
          <w:b/>
          <w:bCs/>
          <w:i/>
          <w:iCs/>
          <w:sz w:val="28"/>
          <w:szCs w:val="28"/>
        </w:rPr>
        <w:t> </w:t>
      </w:r>
      <w:r w:rsidRPr="00221F96">
        <w:rPr>
          <w:b/>
          <w:bCs/>
          <w:i/>
          <w:iCs/>
          <w:sz w:val="28"/>
          <w:szCs w:val="28"/>
          <w:rtl/>
        </w:rPr>
        <w:t>من إخوان</w:t>
      </w:r>
      <w:r w:rsidRPr="00221F96">
        <w:rPr>
          <w:b/>
          <w:bCs/>
          <w:i/>
          <w:iCs/>
          <w:sz w:val="28"/>
          <w:szCs w:val="28"/>
        </w:rPr>
        <w:t> </w:t>
      </w:r>
      <w:hyperlink r:id="rId18" w:tooltip="البحيرة" w:history="1">
        <w:r w:rsidRPr="00221F96">
          <w:rPr>
            <w:rStyle w:val="Hyperlink"/>
            <w:b/>
            <w:bCs/>
            <w:i/>
            <w:iCs/>
            <w:color w:val="auto"/>
            <w:sz w:val="28"/>
            <w:szCs w:val="28"/>
            <w:rtl/>
          </w:rPr>
          <w:t>البحيرة</w:t>
        </w:r>
      </w:hyperlink>
      <w:r w:rsidRPr="00221F96">
        <w:rPr>
          <w:b/>
          <w:bCs/>
          <w:i/>
          <w:iCs/>
          <w:sz w:val="28"/>
          <w:szCs w:val="28"/>
        </w:rPr>
        <w:t>. </w:t>
      </w:r>
      <w:hyperlink r:id="rId19" w:tooltip="عوض عبد العال (الصفحة غير موجودة)" w:history="1">
        <w:r w:rsidRPr="00221F96">
          <w:rPr>
            <w:rStyle w:val="Hyperlink"/>
            <w:b/>
            <w:bCs/>
            <w:i/>
            <w:iCs/>
            <w:color w:val="auto"/>
            <w:sz w:val="28"/>
            <w:szCs w:val="28"/>
            <w:rtl/>
          </w:rPr>
          <w:t>وعوض عبد العال</w:t>
        </w:r>
      </w:hyperlink>
      <w:r w:rsidRPr="00221F96">
        <w:rPr>
          <w:b/>
          <w:bCs/>
          <w:i/>
          <w:iCs/>
          <w:sz w:val="28"/>
          <w:szCs w:val="28"/>
        </w:rPr>
        <w:t xml:space="preserve">- </w:t>
      </w:r>
      <w:r w:rsidRPr="00221F96">
        <w:rPr>
          <w:b/>
          <w:bCs/>
          <w:i/>
          <w:iCs/>
          <w:sz w:val="28"/>
          <w:szCs w:val="28"/>
          <w:rtl/>
        </w:rPr>
        <w:t>من إخوان</w:t>
      </w:r>
      <w:r w:rsidRPr="00221F96">
        <w:rPr>
          <w:b/>
          <w:bCs/>
          <w:i/>
          <w:iCs/>
          <w:sz w:val="28"/>
          <w:szCs w:val="28"/>
        </w:rPr>
        <w:t> </w:t>
      </w:r>
      <w:hyperlink r:id="rId20" w:tooltip="المنصورة" w:history="1">
        <w:r w:rsidRPr="00221F96">
          <w:rPr>
            <w:rStyle w:val="Hyperlink"/>
            <w:b/>
            <w:bCs/>
            <w:i/>
            <w:iCs/>
            <w:color w:val="auto"/>
            <w:sz w:val="28"/>
            <w:szCs w:val="28"/>
            <w:rtl/>
          </w:rPr>
          <w:t>المنصورة</w:t>
        </w:r>
      </w:hyperlink>
      <w:r w:rsidRPr="00221F96">
        <w:rPr>
          <w:b/>
          <w:bCs/>
          <w:i/>
          <w:iCs/>
          <w:sz w:val="28"/>
          <w:szCs w:val="28"/>
        </w:rPr>
        <w:t> </w:t>
      </w:r>
      <w:hyperlink r:id="rId21" w:tooltip="دقهلية" w:history="1">
        <w:r w:rsidRPr="00221F96">
          <w:rPr>
            <w:rStyle w:val="Hyperlink"/>
            <w:b/>
            <w:bCs/>
            <w:i/>
            <w:iCs/>
            <w:color w:val="auto"/>
            <w:sz w:val="28"/>
            <w:szCs w:val="28"/>
            <w:rtl/>
          </w:rPr>
          <w:t>دقهلية</w:t>
        </w:r>
      </w:hyperlink>
      <w:r w:rsidRPr="00221F96">
        <w:rPr>
          <w:b/>
          <w:bCs/>
          <w:i/>
          <w:iCs/>
          <w:sz w:val="28"/>
          <w:szCs w:val="28"/>
          <w:rtl/>
        </w:rPr>
        <w:t>، فكان يلقب "بدينامو تنظيم 65" الذي قام لإعادة إحياء الجماعة بعد الاعتقالات والملاحقات</w:t>
      </w:r>
      <w:r w:rsidRPr="00221F96">
        <w:rPr>
          <w:b/>
          <w:bCs/>
          <w:i/>
          <w:iCs/>
          <w:sz w:val="28"/>
          <w:szCs w:val="28"/>
        </w:rPr>
        <w:t>.</w:t>
      </w:r>
    </w:p>
    <w:p w:rsidR="002248D5" w:rsidRPr="00221F96" w:rsidRDefault="002248D5" w:rsidP="002248D5">
      <w:pPr>
        <w:numPr>
          <w:ilvl w:val="0"/>
          <w:numId w:val="1"/>
        </w:numPr>
        <w:rPr>
          <w:b/>
          <w:bCs/>
          <w:sz w:val="28"/>
          <w:szCs w:val="28"/>
        </w:rPr>
      </w:pPr>
      <w:r w:rsidRPr="00221F96">
        <w:rPr>
          <w:b/>
          <w:bCs/>
          <w:sz w:val="28"/>
          <w:szCs w:val="28"/>
          <w:rtl/>
        </w:rPr>
        <w:t>قال عنه أحد رفاقة في السجن: "أستطيع أن أشهد شهادةً يحاسبني الله عليها أن الشهيد عبد الفتاح إسماعيل كان من أصلب الإخوان المسلمين- الذين دخلوا السجن الحربي- إرادةً، إن لم يكن أصلبهم على الإطلاق</w:t>
      </w:r>
      <w:r w:rsidRPr="00221F96">
        <w:rPr>
          <w:b/>
          <w:bCs/>
          <w:sz w:val="28"/>
          <w:szCs w:val="28"/>
        </w:rPr>
        <w:t>"</w:t>
      </w:r>
    </w:p>
    <w:p w:rsidR="002248D5" w:rsidRPr="00221F96" w:rsidRDefault="002248D5" w:rsidP="002248D5">
      <w:pPr>
        <w:numPr>
          <w:ilvl w:val="0"/>
          <w:numId w:val="1"/>
        </w:numPr>
        <w:rPr>
          <w:b/>
          <w:bCs/>
          <w:sz w:val="28"/>
          <w:szCs w:val="28"/>
        </w:rPr>
      </w:pPr>
      <w:r w:rsidRPr="00221F96">
        <w:rPr>
          <w:b/>
          <w:bCs/>
          <w:sz w:val="28"/>
          <w:szCs w:val="28"/>
          <w:rtl/>
        </w:rPr>
        <w:t>قال عنه</w:t>
      </w:r>
      <w:r w:rsidRPr="00221F96">
        <w:rPr>
          <w:b/>
          <w:bCs/>
          <w:sz w:val="28"/>
          <w:szCs w:val="28"/>
        </w:rPr>
        <w:t> </w:t>
      </w:r>
      <w:hyperlink r:id="rId22" w:tooltip="جابر رزق" w:history="1">
        <w:r w:rsidRPr="00221F96">
          <w:rPr>
            <w:rStyle w:val="Hyperlink"/>
            <w:b/>
            <w:bCs/>
            <w:color w:val="auto"/>
            <w:sz w:val="28"/>
            <w:szCs w:val="28"/>
            <w:rtl/>
          </w:rPr>
          <w:t>جابر رزق</w:t>
        </w:r>
      </w:hyperlink>
      <w:r w:rsidRPr="00221F96">
        <w:rPr>
          <w:b/>
          <w:bCs/>
          <w:sz w:val="28"/>
          <w:szCs w:val="28"/>
        </w:rPr>
        <w:t>: "</w:t>
      </w:r>
      <w:r w:rsidRPr="00221F96">
        <w:rPr>
          <w:b/>
          <w:bCs/>
          <w:sz w:val="28"/>
          <w:szCs w:val="28"/>
          <w:rtl/>
        </w:rPr>
        <w:t>لقد رأيته عدة مرات في مكتب شمس بدران ممزقَ الوجه والكتفين وممزقَ الأقدام مكسور الذراع مكسور الساق</w:t>
      </w:r>
      <w:r w:rsidRPr="00221F96">
        <w:rPr>
          <w:b/>
          <w:bCs/>
          <w:sz w:val="28"/>
          <w:szCs w:val="28"/>
        </w:rPr>
        <w:t>".</w:t>
      </w:r>
    </w:p>
    <w:p w:rsidR="002248D5" w:rsidRPr="00221F96" w:rsidRDefault="002248D5" w:rsidP="002248D5">
      <w:pPr>
        <w:numPr>
          <w:ilvl w:val="0"/>
          <w:numId w:val="1"/>
        </w:numPr>
        <w:rPr>
          <w:b/>
          <w:bCs/>
          <w:sz w:val="28"/>
          <w:szCs w:val="28"/>
        </w:rPr>
      </w:pPr>
      <w:r w:rsidRPr="00221F96">
        <w:rPr>
          <w:b/>
          <w:bCs/>
          <w:sz w:val="28"/>
          <w:szCs w:val="28"/>
          <w:rtl/>
        </w:rPr>
        <w:t>يروي</w:t>
      </w:r>
      <w:r w:rsidRPr="00221F96">
        <w:rPr>
          <w:b/>
          <w:bCs/>
          <w:sz w:val="28"/>
          <w:szCs w:val="28"/>
        </w:rPr>
        <w:t> </w:t>
      </w:r>
      <w:hyperlink r:id="rId23" w:tooltip="جابر رزق" w:history="1">
        <w:r w:rsidRPr="00221F96">
          <w:rPr>
            <w:rStyle w:val="Hyperlink"/>
            <w:b/>
            <w:bCs/>
            <w:color w:val="auto"/>
            <w:sz w:val="28"/>
            <w:szCs w:val="28"/>
            <w:rtl/>
          </w:rPr>
          <w:t>جابر رزق</w:t>
        </w:r>
      </w:hyperlink>
      <w:r w:rsidRPr="00221F96">
        <w:rPr>
          <w:b/>
          <w:bCs/>
          <w:sz w:val="28"/>
          <w:szCs w:val="28"/>
        </w:rPr>
        <w:t>: "</w:t>
      </w:r>
      <w:r w:rsidRPr="00221F96">
        <w:rPr>
          <w:b/>
          <w:bCs/>
          <w:sz w:val="28"/>
          <w:szCs w:val="28"/>
          <w:rtl/>
        </w:rPr>
        <w:t>كان الشيخ عبد الفتاح مهيبًا، لا أذكر أنه قد تعرض لإهانات الحراس رغم كثرتها بالنسبة للإخوان، ويكمل فيقول: "أذكر مرةً أن دخل</w:t>
      </w:r>
      <w:r w:rsidRPr="00221F96">
        <w:rPr>
          <w:b/>
          <w:bCs/>
          <w:sz w:val="28"/>
          <w:szCs w:val="28"/>
        </w:rPr>
        <w:t> </w:t>
      </w:r>
      <w:hyperlink r:id="rId24" w:tooltip="حمزة البسيوني" w:history="1">
        <w:r w:rsidRPr="00221F96">
          <w:rPr>
            <w:rStyle w:val="Hyperlink"/>
            <w:b/>
            <w:bCs/>
            <w:color w:val="auto"/>
            <w:sz w:val="28"/>
            <w:szCs w:val="28"/>
            <w:rtl/>
          </w:rPr>
          <w:t>حمزة البسيوني</w:t>
        </w:r>
      </w:hyperlink>
      <w:r w:rsidRPr="00221F96">
        <w:rPr>
          <w:b/>
          <w:bCs/>
          <w:sz w:val="28"/>
          <w:szCs w:val="28"/>
        </w:rPr>
        <w:t> </w:t>
      </w:r>
      <w:r w:rsidRPr="00221F96">
        <w:rPr>
          <w:b/>
          <w:bCs/>
          <w:sz w:val="28"/>
          <w:szCs w:val="28"/>
          <w:rtl/>
        </w:rPr>
        <w:t>السجن في الصباح وهو يركب حصانًا أحمر وبعد أن خرج الطابور الكبير وكنت أسير مع طابور "العواجيز"، وهو طابور أخف من الطابور السريع، يضم أصحاب العاهات والأمراض وكبار السن ولا يسير فيه إلا من صرح له الطبيب بذلك، وبدأ طابور "العواجيز" في الخروج، فوقف</w:t>
      </w:r>
      <w:r w:rsidRPr="00221F96">
        <w:rPr>
          <w:b/>
          <w:bCs/>
          <w:sz w:val="28"/>
          <w:szCs w:val="28"/>
        </w:rPr>
        <w:t> </w:t>
      </w:r>
      <w:hyperlink r:id="rId25" w:tooltip="حمزة البسيوني" w:history="1">
        <w:r w:rsidRPr="00221F96">
          <w:rPr>
            <w:rStyle w:val="Hyperlink"/>
            <w:b/>
            <w:bCs/>
            <w:color w:val="auto"/>
            <w:sz w:val="28"/>
            <w:szCs w:val="28"/>
            <w:rtl/>
          </w:rPr>
          <w:t>حمزة البسيوني</w:t>
        </w:r>
      </w:hyperlink>
      <w:r w:rsidRPr="00221F96">
        <w:rPr>
          <w:b/>
          <w:bCs/>
          <w:sz w:val="28"/>
          <w:szCs w:val="28"/>
        </w:rPr>
        <w:t> </w:t>
      </w:r>
      <w:r w:rsidRPr="00221F96">
        <w:rPr>
          <w:b/>
          <w:bCs/>
          <w:sz w:val="28"/>
          <w:szCs w:val="28"/>
          <w:rtl/>
        </w:rPr>
        <w:t>يستعرض الطابور بنفسية الساخر المتشفي، وأراد أن يسخر من الشيخ عبد الفتاح فسأله: كويس كده يا شيخ عبد الفتاح؟! - فابتسم الشيخ عبد الفتاح وأشرق وجهه بنور ابتسامته وقال: الحمد لله على كل اللي يجيبه ربنا!! إحنا راضيين بكل اللي يجيبه ربنا</w:t>
      </w:r>
      <w:r w:rsidRPr="00221F96">
        <w:rPr>
          <w:b/>
          <w:bCs/>
          <w:sz w:val="28"/>
          <w:szCs w:val="28"/>
        </w:rPr>
        <w:t>!!".</w:t>
      </w:r>
    </w:p>
    <w:p w:rsidR="002248D5" w:rsidRPr="00221F96" w:rsidRDefault="002248D5" w:rsidP="002248D5">
      <w:pPr>
        <w:rPr>
          <w:b/>
          <w:bCs/>
          <w:sz w:val="28"/>
          <w:szCs w:val="28"/>
        </w:rPr>
      </w:pPr>
      <w:bookmarkStart w:id="0" w:name="_GoBack"/>
      <w:bookmarkEnd w:id="0"/>
    </w:p>
    <w:sectPr w:rsidR="002248D5" w:rsidRPr="00221F96"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6065"/>
    <w:multiLevelType w:val="multilevel"/>
    <w:tmpl w:val="8CBE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3C"/>
    <w:rsid w:val="00221F96"/>
    <w:rsid w:val="002248D5"/>
    <w:rsid w:val="002620D0"/>
    <w:rsid w:val="005A6274"/>
    <w:rsid w:val="0097583C"/>
    <w:rsid w:val="00EA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F%D9%85%D9%8A%D8%A7%D8%B7" TargetMode="External"/><Relationship Id="rId13" Type="http://schemas.openxmlformats.org/officeDocument/2006/relationships/hyperlink" Target="https://ar.wikipedia.org/wiki/%D8%B3%D9%8A%D8%AF_%D9%82%D8%B7%D8%A8" TargetMode="External"/><Relationship Id="rId18" Type="http://schemas.openxmlformats.org/officeDocument/2006/relationships/hyperlink" Target="https://ar.wikipedia.org/wiki/%D8%A7%D9%84%D8%A8%D8%AD%D9%8A%D8%B1%D8%A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r.wikipedia.org/wiki/%D8%AF%D9%82%D9%87%D9%84%D9%8A%D8%A9" TargetMode="External"/><Relationship Id="rId7" Type="http://schemas.openxmlformats.org/officeDocument/2006/relationships/hyperlink" Target="https://ar.wikipedia.org/wiki/%D9%83%D9%81%D8%B1_%D8%A7%D9%84%D8%A8%D8%B7%D9%8A%D8%AE" TargetMode="External"/><Relationship Id="rId12" Type="http://schemas.openxmlformats.org/officeDocument/2006/relationships/hyperlink" Target="https://ar.wikipedia.org/wiki/1965" TargetMode="External"/><Relationship Id="rId17" Type="http://schemas.openxmlformats.org/officeDocument/2006/relationships/hyperlink" Target="https://ar.wikipedia.org/w/index.php?title=%D9%85%D8%AD%D9%85%D8%AF_%D8%B9%D8%A8%D8%AF_%D8%A7%D9%84%D9%81%D8%AA%D8%A7%D8%AD_%D8%B4%D8%B1%D9%8A%D9%81&amp;action=edit&amp;redlink=1" TargetMode="External"/><Relationship Id="rId25" Type="http://schemas.openxmlformats.org/officeDocument/2006/relationships/hyperlink" Target="https://ar.wikipedia.org/wiki/%D8%AD%D9%85%D8%B2%D8%A9_%D8%A7%D9%84%D8%A8%D8%B3%D9%8A%D9%88%D9%86%D9%8A" TargetMode="External"/><Relationship Id="rId2" Type="http://schemas.openxmlformats.org/officeDocument/2006/relationships/styles" Target="styles.xml"/><Relationship Id="rId16" Type="http://schemas.openxmlformats.org/officeDocument/2006/relationships/hyperlink" Target="https://ar.wikipedia.org/wiki/1956" TargetMode="External"/><Relationship Id="rId20" Type="http://schemas.openxmlformats.org/officeDocument/2006/relationships/hyperlink" Target="https://ar.wikipedia.org/wiki/%D8%A7%D9%84%D9%85%D9%86%D8%B5%D9%88%D8%B1%D8%A9" TargetMode="External"/><Relationship Id="rId1" Type="http://schemas.openxmlformats.org/officeDocument/2006/relationships/numbering" Target="numbering.xml"/><Relationship Id="rId6" Type="http://schemas.openxmlformats.org/officeDocument/2006/relationships/hyperlink" Target="https://ar.wikipedia.org/wiki/1925" TargetMode="External"/><Relationship Id="rId11" Type="http://schemas.openxmlformats.org/officeDocument/2006/relationships/hyperlink" Target="https://ar.wikipedia.org/w/index.php?title=%D9%85%D8%AD%D9%85%D8%AF_%D9%81%D8%A4%D8%A7%D8%AF_%D8%A7%D9%84%D8%AF%D8%AC%D9%88%D9%8A&amp;action=edit&amp;redlink=1" TargetMode="External"/><Relationship Id="rId24" Type="http://schemas.openxmlformats.org/officeDocument/2006/relationships/hyperlink" Target="https://ar.wikipedia.org/wiki/%D8%AD%D9%85%D8%B2%D8%A9_%D8%A7%D9%84%D8%A8%D8%B3%D9%8A%D9%88%D9%86%D9%8A" TargetMode="External"/><Relationship Id="rId5" Type="http://schemas.openxmlformats.org/officeDocument/2006/relationships/webSettings" Target="webSettings.xml"/><Relationship Id="rId15" Type="http://schemas.openxmlformats.org/officeDocument/2006/relationships/hyperlink" Target="https://ar.wikipedia.org/wiki/1954" TargetMode="External"/><Relationship Id="rId23" Type="http://schemas.openxmlformats.org/officeDocument/2006/relationships/hyperlink" Target="https://ar.wikipedia.org/wiki/%D8%AC%D8%A7%D8%A8%D8%B1_%D8%B1%D8%B2%D9%82" TargetMode="External"/><Relationship Id="rId10" Type="http://schemas.openxmlformats.org/officeDocument/2006/relationships/hyperlink" Target="https://ar.wikipedia.org/wiki/1966" TargetMode="External"/><Relationship Id="rId19" Type="http://schemas.openxmlformats.org/officeDocument/2006/relationships/hyperlink" Target="https://ar.wikipedia.org/w/index.php?title=%D8%B9%D9%88%D8%B6_%D8%B9%D8%A8%D8%AF_%D8%A7%D9%84%D8%B9%D8%A7%D9%84&amp;action=edit&amp;redlink=1" TargetMode="External"/><Relationship Id="rId4" Type="http://schemas.openxmlformats.org/officeDocument/2006/relationships/settings" Target="settings.xml"/><Relationship Id="rId9" Type="http://schemas.openxmlformats.org/officeDocument/2006/relationships/hyperlink" Target="https://ar.wikipedia.org/wiki/29_%D8%A3%D8%BA%D8%B3%D8%B7%D8%B3" TargetMode="External"/><Relationship Id="rId14" Type="http://schemas.openxmlformats.org/officeDocument/2006/relationships/hyperlink" Target="https://ar.wikipedia.org/wiki/%D8%B2%D9%8A%D9%86%D8%A8_%D8%A7%D9%84%D8%BA%D8%B2%D8%A7%D9%84%D9%8A" TargetMode="External"/><Relationship Id="rId22" Type="http://schemas.openxmlformats.org/officeDocument/2006/relationships/hyperlink" Target="https://ar.wikipedia.org/wiki/%D8%AC%D8%A7%D8%A8%D8%B1_%D8%B1%D8%B2%D9%8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602</Words>
  <Characters>3432</Characters>
  <Application>Microsoft Office Word</Application>
  <DocSecurity>0</DocSecurity>
  <Lines>28</Lines>
  <Paragraphs>8</Paragraphs>
  <ScaleCrop>false</ScaleCrop>
  <Company>Ahmed-Under</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cp:revision>
  <dcterms:created xsi:type="dcterms:W3CDTF">2017-08-24T13:06:00Z</dcterms:created>
  <dcterms:modified xsi:type="dcterms:W3CDTF">2017-08-30T07:29:00Z</dcterms:modified>
</cp:coreProperties>
</file>