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EC" w:rsidRDefault="003908A3" w:rsidP="003908A3">
      <w:pPr>
        <w:jc w:val="center"/>
        <w:rPr>
          <w:rFonts w:hint="cs"/>
          <w:rtl/>
          <w:lang w:bidi="ar-EG"/>
        </w:rPr>
      </w:pPr>
      <w:r>
        <w:rPr>
          <w:rFonts w:hint="cs"/>
          <w:rtl/>
          <w:lang w:bidi="ar-EG"/>
        </w:rPr>
        <w:t>المستشار توفيق الشاوى</w:t>
      </w:r>
    </w:p>
    <w:p w:rsidR="003908A3" w:rsidRDefault="003908A3" w:rsidP="003908A3">
      <w:pPr>
        <w:jc w:val="center"/>
        <w:rPr>
          <w:rtl/>
          <w:lang w:bidi="ar-EG"/>
        </w:rPr>
      </w:pPr>
      <w:r>
        <w:rPr>
          <w:rFonts w:hint="cs"/>
          <w:rtl/>
          <w:lang w:bidi="ar-EG"/>
        </w:rPr>
        <w:t>سفير الاخوان فى اوروبا</w:t>
      </w:r>
    </w:p>
    <w:p w:rsidR="003908A3" w:rsidRDefault="003908A3" w:rsidP="003908A3">
      <w:pPr>
        <w:bidi/>
        <w:rPr>
          <w:rtl/>
          <w:lang w:bidi="ar-EG"/>
        </w:rPr>
      </w:pPr>
    </w:p>
    <w:p w:rsidR="003908A3" w:rsidRPr="003908A3" w:rsidRDefault="003908A3" w:rsidP="003908A3">
      <w:pPr>
        <w:bidi/>
        <w:rPr>
          <w:b/>
          <w:bCs/>
          <w:lang w:bidi="ar-EG"/>
        </w:rPr>
      </w:pPr>
      <w:r w:rsidRPr="003908A3">
        <w:rPr>
          <w:b/>
          <w:bCs/>
          <w:rtl/>
        </w:rPr>
        <w:t>ولد توفيق محمد إبراهيم الشاوي، في 15 أكتوبر 1918م، بقرية الغنيمية بمركز فارسكور بمحافظة دمياط، وهو أحد الرعيل الأول لجماعة </w:t>
      </w:r>
      <w:hyperlink r:id="rId4" w:tooltip="المزيد عن الإخوان" w:history="1">
        <w:r w:rsidRPr="003908A3">
          <w:rPr>
            <w:rStyle w:val="Hyperlink"/>
            <w:b/>
            <w:bCs/>
            <w:rtl/>
          </w:rPr>
          <w:t>الإخوان</w:t>
        </w:r>
      </w:hyperlink>
      <w:r w:rsidRPr="003908A3">
        <w:rPr>
          <w:b/>
          <w:bCs/>
          <w:lang w:bidi="ar-EG"/>
        </w:rPr>
        <w:t> </w:t>
      </w:r>
      <w:r w:rsidRPr="003908A3">
        <w:rPr>
          <w:b/>
          <w:bCs/>
          <w:rtl/>
        </w:rPr>
        <w:t>المسلمين ممن رافقوا حسن البنا</w:t>
      </w:r>
      <w:r w:rsidRPr="003908A3">
        <w:rPr>
          <w:b/>
          <w:bCs/>
          <w:lang w:bidi="ar-EG"/>
        </w:rPr>
        <w:t>.</w:t>
      </w:r>
    </w:p>
    <w:p w:rsidR="003908A3" w:rsidRPr="003908A3" w:rsidRDefault="003908A3" w:rsidP="003908A3">
      <w:pPr>
        <w:bidi/>
        <w:rPr>
          <w:b/>
          <w:bCs/>
          <w:lang w:bidi="ar-EG"/>
        </w:rPr>
      </w:pPr>
    </w:p>
    <w:p w:rsidR="003908A3" w:rsidRPr="003908A3" w:rsidRDefault="003908A3" w:rsidP="003908A3">
      <w:pPr>
        <w:bidi/>
        <w:rPr>
          <w:b/>
          <w:bCs/>
          <w:lang w:bidi="ar-EG"/>
        </w:rPr>
      </w:pPr>
      <w:r w:rsidRPr="003908A3">
        <w:rPr>
          <w:b/>
          <w:bCs/>
          <w:rtl/>
        </w:rPr>
        <w:t>تعليمه</w:t>
      </w:r>
      <w:r w:rsidRPr="003908A3">
        <w:rPr>
          <w:b/>
          <w:bCs/>
          <w:lang w:bidi="ar-EG"/>
        </w:rPr>
        <w:t> </w:t>
      </w:r>
    </w:p>
    <w:p w:rsidR="003908A3" w:rsidRPr="003908A3" w:rsidRDefault="003908A3" w:rsidP="003908A3">
      <w:pPr>
        <w:bidi/>
        <w:rPr>
          <w:b/>
          <w:bCs/>
          <w:lang w:bidi="ar-EG"/>
        </w:rPr>
      </w:pPr>
      <w:r w:rsidRPr="003908A3">
        <w:rPr>
          <w:b/>
          <w:bCs/>
          <w:rtl/>
        </w:rPr>
        <w:t>حفظ القرآن الكريم في صغره في كتاب قريته "الغنيمية" على يد الشيخ "علي حواس"، وهو في السادسة من عمره، ثم التحق بالمدرسة الابتدائية،  بمدينة المنصورة ليلتحق بالمدرسة الابتدائية وأتم حفظ كتاب الله كاملاً على يد "الشيخ شمس الدين"، قبل أن ينتهي من المرحلة الابتدائية ثم حصل على الشهادة الابتدائية والتحق بالمدرسة الثانوية بالمنصورة، وحصل منها على الشهادة الثانوية عام 1937م، وكان ترتيبه الثاني على القطر المصري، ثم التحق بكلية الحقوق بجامعة القاهرة وقدم طلب للالتحاق بالكلية مجاناً، فقبل طلبه لتفوقه في البكالوريا، ومن ثم عاد إلى القاهرة ليواصل دراسته في كلية الحقوق وحصل على ليسانس الحقوق بتفوق وكان ترتيبه الثاني، وتم تعيينه مدرسًا مساعدًا في الكلية التي حصل منها على الليسانس في عام 1941م، ثم عمل فترة وكيلاً للنائب العام في النيابة بالمنصورة لمدة سنتين قبل أن ينقل منها إلى الجامعة في عام 1944م</w:t>
      </w:r>
      <w:r w:rsidRPr="003908A3">
        <w:rPr>
          <w:b/>
          <w:bCs/>
          <w:lang w:bidi="ar-EG"/>
        </w:rPr>
        <w:t>.</w:t>
      </w:r>
    </w:p>
    <w:p w:rsidR="003908A3" w:rsidRPr="003908A3" w:rsidRDefault="003908A3" w:rsidP="003908A3">
      <w:pPr>
        <w:bidi/>
        <w:rPr>
          <w:b/>
          <w:bCs/>
          <w:lang w:bidi="ar-EG"/>
        </w:rPr>
      </w:pPr>
    </w:p>
    <w:p w:rsidR="003908A3" w:rsidRPr="003908A3" w:rsidRDefault="003908A3" w:rsidP="003908A3">
      <w:pPr>
        <w:bidi/>
        <w:rPr>
          <w:b/>
          <w:bCs/>
          <w:lang w:bidi="ar-EG"/>
        </w:rPr>
      </w:pPr>
      <w:r w:rsidRPr="003908A3">
        <w:rPr>
          <w:b/>
          <w:bCs/>
          <w:rtl/>
        </w:rPr>
        <w:t>وعندما فُتِحَ باب البعثات في عام 1945م سافر إلى فرنسا لدراسة الدكتوراه في جامعة باريس، وحصل عليها في نهاية عام 1949م ليعود إلى مصر، ويعيَّن مدرسًا بكلية الحقوق بجامعة القاهرة</w:t>
      </w:r>
      <w:r w:rsidRPr="003908A3">
        <w:rPr>
          <w:b/>
          <w:bCs/>
          <w:lang w:bidi="ar-EG"/>
        </w:rPr>
        <w:t>.</w:t>
      </w:r>
    </w:p>
    <w:p w:rsidR="003908A3" w:rsidRPr="003908A3" w:rsidRDefault="003908A3" w:rsidP="003908A3">
      <w:pPr>
        <w:bidi/>
        <w:rPr>
          <w:b/>
          <w:bCs/>
          <w:lang w:bidi="ar-EG"/>
        </w:rPr>
      </w:pPr>
      <w:r w:rsidRPr="003908A3">
        <w:rPr>
          <w:b/>
          <w:bCs/>
          <w:rtl/>
        </w:rPr>
        <w:t>في عام 1954م تم إبعاده عن الجامعة مع عدد كبير من الأساتذة، فاستدعته الحكومة المغربية للتدريس في كلية الحقوق بجامعة محمد الخامس بالرباط، وعيِّن قاضيًا بالمحكمة العليا بالرباط عام 1959م، كأستاذ بجامعة الملك محمد الخامس، ثم مستشارًا بالمجلس الأعلى لمحكمة النقض المغربية، ثم مستشارًا قانونيًّا للبرلمان المغربي</w:t>
      </w:r>
      <w:r w:rsidRPr="003908A3">
        <w:rPr>
          <w:b/>
          <w:bCs/>
          <w:lang w:bidi="ar-EG"/>
        </w:rPr>
        <w:t>.</w:t>
      </w:r>
    </w:p>
    <w:p w:rsidR="003908A3" w:rsidRPr="003908A3" w:rsidRDefault="003908A3" w:rsidP="003908A3">
      <w:pPr>
        <w:bidi/>
        <w:rPr>
          <w:b/>
          <w:bCs/>
          <w:lang w:bidi="ar-EG"/>
        </w:rPr>
      </w:pPr>
      <w:r w:rsidRPr="003908A3">
        <w:rPr>
          <w:b/>
          <w:bCs/>
          <w:rtl/>
        </w:rPr>
        <w:t>عمل مديرا للمؤتمر الإقليمي لمكافحة الجريمة لدول الشرق الأوسط من عام 1953م حتى عام 1954م. وكان مستشارا قانونيا لوفد الجامعة العربية لدى هيئة الأمم المتحدة في دورة 1948م ودورة 1950 بباريس</w:t>
      </w:r>
      <w:r w:rsidRPr="003908A3">
        <w:rPr>
          <w:b/>
          <w:bCs/>
          <w:lang w:bidi="ar-EG"/>
        </w:rPr>
        <w:t>.</w:t>
      </w:r>
    </w:p>
    <w:p w:rsidR="003908A3" w:rsidRPr="003908A3" w:rsidRDefault="003908A3" w:rsidP="003908A3">
      <w:pPr>
        <w:bidi/>
        <w:rPr>
          <w:b/>
          <w:bCs/>
          <w:lang w:bidi="ar-EG"/>
        </w:rPr>
      </w:pPr>
      <w:r w:rsidRPr="003908A3">
        <w:rPr>
          <w:b/>
          <w:bCs/>
          <w:rtl/>
        </w:rPr>
        <w:t>ثم انتقل منها إلى تدريس الفقه المقارن في جامعة الملك عبد العزيز بجدة في عام 1965م، حينما تعاقدت معه وزارة البترول كمستشارٍ قانونيٍّ لإدارة الثروة المعدنية في جدة، ثم عيَّنه الملك فيصل رحمه الله عضوًا بالمجلس الأعلى لجامعة الرياض وفي عام 1966م منحته المملكة العربية السعودية جنسيتها بعد أن أسقط عبد الناصر الجنسية عنه ورفض تجديد جوازه المصري</w:t>
      </w:r>
      <w:r w:rsidRPr="003908A3">
        <w:rPr>
          <w:b/>
          <w:bCs/>
          <w:lang w:bidi="ar-EG"/>
        </w:rPr>
        <w:t>.</w:t>
      </w:r>
    </w:p>
    <w:p w:rsidR="003908A3" w:rsidRPr="003908A3" w:rsidRDefault="003908A3" w:rsidP="003908A3">
      <w:pPr>
        <w:bidi/>
        <w:rPr>
          <w:b/>
          <w:bCs/>
          <w:lang w:bidi="ar-EG"/>
        </w:rPr>
      </w:pPr>
      <w:r w:rsidRPr="003908A3">
        <w:rPr>
          <w:b/>
          <w:bCs/>
          <w:rtl/>
        </w:rPr>
        <w:t>أُعيد لكلية الحقوق بجامعة القاهرة في عام 1974م، وبعد تقاعده استمر يعمل في المحاماة والاستشارات القانونية ثم عمل أستاذ القانون المقارن كلية الاقتصاد جامعة الملك عبد العزيز، من 1976- 1982. تزوج من ابنة الدكتور عبد الرازق السنهوري والتي شاركته الطريق</w:t>
      </w:r>
      <w:r w:rsidRPr="003908A3">
        <w:rPr>
          <w:b/>
          <w:bCs/>
          <w:lang w:bidi="ar-EG"/>
        </w:rPr>
        <w:t>.</w:t>
      </w:r>
    </w:p>
    <w:p w:rsidR="003908A3" w:rsidRPr="003908A3" w:rsidRDefault="003908A3" w:rsidP="003908A3">
      <w:pPr>
        <w:bidi/>
        <w:rPr>
          <w:b/>
          <w:bCs/>
          <w:lang w:bidi="ar-EG"/>
        </w:rPr>
      </w:pPr>
      <w:r w:rsidRPr="003908A3">
        <w:rPr>
          <w:b/>
          <w:bCs/>
          <w:rtl/>
        </w:rPr>
        <w:t>انضمامه إلى التنظيم الإخواني</w:t>
      </w:r>
    </w:p>
    <w:p w:rsidR="003908A3" w:rsidRPr="003908A3" w:rsidRDefault="003908A3" w:rsidP="003908A3">
      <w:pPr>
        <w:bidi/>
        <w:rPr>
          <w:b/>
          <w:bCs/>
          <w:lang w:bidi="ar-EG"/>
        </w:rPr>
      </w:pPr>
    </w:p>
    <w:p w:rsidR="003908A3" w:rsidRPr="003908A3" w:rsidRDefault="003908A3" w:rsidP="003908A3">
      <w:pPr>
        <w:bidi/>
        <w:rPr>
          <w:b/>
          <w:bCs/>
          <w:lang w:bidi="ar-EG"/>
        </w:rPr>
      </w:pPr>
      <w:r w:rsidRPr="003908A3">
        <w:rPr>
          <w:b/>
          <w:bCs/>
          <w:rtl/>
        </w:rPr>
        <w:t>انضم الشاوي إلى جماعة </w:t>
      </w:r>
      <w:hyperlink r:id="rId5" w:tooltip="المزيد عن الإخوان" w:history="1">
        <w:r w:rsidRPr="003908A3">
          <w:rPr>
            <w:rStyle w:val="Hyperlink"/>
            <w:b/>
            <w:bCs/>
            <w:rtl/>
          </w:rPr>
          <w:t>الإخوان</w:t>
        </w:r>
      </w:hyperlink>
      <w:r w:rsidRPr="003908A3">
        <w:rPr>
          <w:b/>
          <w:bCs/>
          <w:lang w:bidi="ar-EG"/>
        </w:rPr>
        <w:t> </w:t>
      </w:r>
      <w:r w:rsidRPr="003908A3">
        <w:rPr>
          <w:b/>
          <w:bCs/>
          <w:rtl/>
        </w:rPr>
        <w:t>المسلمين بعد التحاقه بكلية الحقوق جامعة القاهرة عام 1937م عن طريق صديقه عبد الحفيظ سالم الصيفي الذي أصبح عضو مكتب الإرشاد لجماعة </w:t>
      </w:r>
      <w:hyperlink r:id="rId6" w:tooltip="المزيد عن الإخوان" w:history="1">
        <w:r w:rsidRPr="003908A3">
          <w:rPr>
            <w:rStyle w:val="Hyperlink"/>
            <w:b/>
            <w:bCs/>
            <w:rtl/>
          </w:rPr>
          <w:t>الإخوان</w:t>
        </w:r>
      </w:hyperlink>
      <w:r w:rsidRPr="003908A3">
        <w:rPr>
          <w:b/>
          <w:bCs/>
          <w:lang w:bidi="ar-EG"/>
        </w:rPr>
        <w:t> </w:t>
      </w:r>
      <w:r w:rsidRPr="003908A3">
        <w:rPr>
          <w:b/>
          <w:bCs/>
          <w:rtl/>
        </w:rPr>
        <w:t>عام 1944م- ولقد انتدبه الإمام البنا للعمل في قسم الاتصال بالعالم الإسلامي منذ أن كان طالبا حيث كان يتصل بالطلبة المغتربين</w:t>
      </w:r>
      <w:r w:rsidRPr="003908A3">
        <w:rPr>
          <w:b/>
          <w:bCs/>
          <w:lang w:bidi="ar-EG"/>
        </w:rPr>
        <w:t>.</w:t>
      </w:r>
    </w:p>
    <w:p w:rsidR="003908A3" w:rsidRPr="003908A3" w:rsidRDefault="003908A3" w:rsidP="003908A3">
      <w:pPr>
        <w:bidi/>
        <w:rPr>
          <w:b/>
          <w:bCs/>
          <w:lang w:bidi="ar-EG"/>
        </w:rPr>
      </w:pPr>
      <w:r w:rsidRPr="003908A3">
        <w:rPr>
          <w:b/>
          <w:bCs/>
          <w:rtl/>
        </w:rPr>
        <w:t>يقول الدكتور توفيق الشاوي في مذكراته حول أعمال قسم الاتصال فقال</w:t>
      </w:r>
      <w:r w:rsidRPr="003908A3">
        <w:rPr>
          <w:b/>
          <w:bCs/>
          <w:lang w:bidi="ar-EG"/>
        </w:rPr>
        <w:t>:</w:t>
      </w:r>
    </w:p>
    <w:p w:rsidR="003908A3" w:rsidRPr="003908A3" w:rsidRDefault="003908A3" w:rsidP="003908A3">
      <w:pPr>
        <w:bidi/>
        <w:rPr>
          <w:b/>
          <w:bCs/>
          <w:lang w:bidi="ar-EG"/>
        </w:rPr>
      </w:pPr>
      <w:r w:rsidRPr="003908A3">
        <w:rPr>
          <w:b/>
          <w:bCs/>
          <w:lang w:bidi="ar-EG"/>
        </w:rPr>
        <w:t>"</w:t>
      </w:r>
      <w:r w:rsidRPr="003908A3">
        <w:rPr>
          <w:b/>
          <w:bCs/>
          <w:rtl/>
        </w:rPr>
        <w:t>وكان العاملون في القسم يدرسون معًا قضايا العالم الإسلامي، ويتولى كل واحد منهم حفظ ملفات قضية أو أكثر من تلك القضايا ومتابعتها، ولقد كان عددنا يتزايد ويتناقص حسب الظروف؛ لأن أغلب العاملين به كانوا من الطلاب الذين يعودون إلى بلادهم عند انتهاء دراستهم، وعندما يغيب أحدنا كان ينوب عنه أحد زملائه من العاملين في القسم أو غيرهم من المتطوعين من الإخوان سواء كانوا من أبناء وطنه أو من غيرهم، وكانت قضية </w:t>
      </w:r>
      <w:hyperlink r:id="rId7" w:tooltip="المزيد عن فلسطين" w:history="1">
        <w:r w:rsidRPr="003908A3">
          <w:rPr>
            <w:rStyle w:val="Hyperlink"/>
            <w:b/>
            <w:bCs/>
            <w:rtl/>
          </w:rPr>
          <w:t>فلسطين</w:t>
        </w:r>
      </w:hyperlink>
      <w:r>
        <w:rPr>
          <w:rFonts w:hint="cs"/>
          <w:rtl/>
          <w:lang w:bidi="ar-EG"/>
        </w:rPr>
        <w:t xml:space="preserve"> </w:t>
      </w:r>
      <w:bookmarkStart w:id="0" w:name="_GoBack"/>
      <w:bookmarkEnd w:id="0"/>
      <w:r w:rsidRPr="003908A3">
        <w:rPr>
          <w:b/>
          <w:bCs/>
          <w:rtl/>
        </w:rPr>
        <w:t>هي الأولى، وكنا جميعًا نسهم فيها كل بنصيب</w:t>
      </w:r>
      <w:r w:rsidRPr="003908A3">
        <w:rPr>
          <w:b/>
          <w:bCs/>
          <w:lang w:bidi="ar-EG"/>
        </w:rPr>
        <w:t>". </w:t>
      </w:r>
    </w:p>
    <w:p w:rsidR="003908A3" w:rsidRPr="003908A3" w:rsidRDefault="003908A3" w:rsidP="003908A3">
      <w:pPr>
        <w:bidi/>
        <w:rPr>
          <w:b/>
          <w:bCs/>
          <w:lang w:bidi="ar-EG"/>
        </w:rPr>
      </w:pPr>
      <w:r w:rsidRPr="003908A3">
        <w:rPr>
          <w:b/>
          <w:bCs/>
          <w:rtl/>
        </w:rPr>
        <w:t>دوره في التنظيم الدولي</w:t>
      </w:r>
    </w:p>
    <w:p w:rsidR="003908A3" w:rsidRPr="003908A3" w:rsidRDefault="003908A3" w:rsidP="003908A3">
      <w:pPr>
        <w:bidi/>
        <w:rPr>
          <w:b/>
          <w:bCs/>
          <w:lang w:bidi="ar-EG"/>
        </w:rPr>
      </w:pPr>
    </w:p>
    <w:p w:rsidR="003908A3" w:rsidRPr="003908A3" w:rsidRDefault="003908A3" w:rsidP="003908A3">
      <w:pPr>
        <w:bidi/>
        <w:rPr>
          <w:b/>
          <w:bCs/>
          <w:lang w:bidi="ar-EG"/>
        </w:rPr>
      </w:pPr>
      <w:r w:rsidRPr="003908A3">
        <w:rPr>
          <w:b/>
          <w:bCs/>
          <w:rtl/>
        </w:rPr>
        <w:t>عندما فُتِحَ باب البعثات في عام 1945م سافر توفيق الشاوي إلى فرنسا لدراسة الدكتوراه في جامعة باريس ويحكى في مذكراته ويقول: إن بعثتي الدراسية كانت إلى الولايات المتحدة الأمريكية، وبعد أن استعدت للبعثة ذهبت لأزور الأستاذ البنا، وأخبرته بشأن هذه البعثة، فاقترح علي أن أغير اتجاه البعثة من أمريكا إلى فرنسا، وأخبرني بأن الدعوة تحتاجك في فرنسا لمساعدة مجتمعات المجاهدين هناك، الذين يحاولون أن ينظموا أنفسهم، ثم طلب مني بعد ذلك أن ألتقي هناك بالمجاهد الكبير شكيب أرسلان"، فأطاع الأمر وذهب إلى فرنسا وقام بدور متميز في إعداد الكوادر الإخوانية في بلدان الشمال الإفريقي وظل يعمل في قسم الاتصال بالعالم الإسلامي وسافر إلى بلاد المغرب العربي حيث كان مجال عمله هناك، حتى عاد إلى مصر عام 1949م، وشارك إعادة تأسيس الجماعة وعمل تحت مظلة المرشد العام الجديد وقتها المستشار حسن الهضيبي، وشارك </w:t>
      </w:r>
      <w:hyperlink r:id="rId8" w:tooltip="المزيد عن الإخوان" w:history="1">
        <w:r w:rsidRPr="003908A3">
          <w:rPr>
            <w:rStyle w:val="Hyperlink"/>
            <w:b/>
            <w:bCs/>
            <w:rtl/>
          </w:rPr>
          <w:t>الإخوان</w:t>
        </w:r>
      </w:hyperlink>
      <w:r w:rsidRPr="003908A3">
        <w:rPr>
          <w:b/>
          <w:bCs/>
          <w:lang w:bidi="ar-EG"/>
        </w:rPr>
        <w:t> </w:t>
      </w:r>
      <w:r w:rsidRPr="003908A3">
        <w:rPr>
          <w:b/>
          <w:bCs/>
          <w:rtl/>
        </w:rPr>
        <w:t>مرحلة الثورة وأزمتها حتى تم فصله من الجامعة هو والدكتور أمين بدر والدكتور عبد المنعم الشرقاوي وما يقرب من اثنين وأربعين من الأساتذة</w:t>
      </w:r>
      <w:r w:rsidRPr="003908A3">
        <w:rPr>
          <w:b/>
          <w:bCs/>
          <w:lang w:bidi="ar-EG"/>
        </w:rPr>
        <w:t>.</w:t>
      </w:r>
    </w:p>
    <w:p w:rsidR="003908A3" w:rsidRPr="003908A3" w:rsidRDefault="003908A3" w:rsidP="003908A3">
      <w:pPr>
        <w:bidi/>
        <w:rPr>
          <w:b/>
          <w:bCs/>
          <w:lang w:bidi="ar-EG"/>
        </w:rPr>
      </w:pPr>
      <w:r w:rsidRPr="003908A3">
        <w:rPr>
          <w:b/>
          <w:bCs/>
          <w:rtl/>
        </w:rPr>
        <w:t>اعتقل الدكتور الشاوي بعد حادثة المنشية عام 1954م وظل في السجن الحربي حتى أفرج عنه في مارس 1956م، وبعد خروجه سافر إلى المغرب للعمل هناك عام 1958م، وقامت الاجهزة الامنية بمحاولة للقبض عليه بمنع عنه الجواز المصري مما دفع الملك محمد الخامس لإعطائه جواز سفر مغربي مؤقت وهرب إلى هناك</w:t>
      </w:r>
      <w:r w:rsidRPr="003908A3">
        <w:rPr>
          <w:b/>
          <w:bCs/>
          <w:lang w:bidi="ar-EG"/>
        </w:rPr>
        <w:t> </w:t>
      </w:r>
    </w:p>
    <w:p w:rsidR="003908A3" w:rsidRPr="003908A3" w:rsidRDefault="003908A3" w:rsidP="003908A3">
      <w:pPr>
        <w:bidi/>
        <w:rPr>
          <w:b/>
          <w:bCs/>
          <w:lang w:bidi="ar-EG"/>
        </w:rPr>
      </w:pPr>
      <w:r w:rsidRPr="003908A3">
        <w:rPr>
          <w:b/>
          <w:bCs/>
          <w:lang w:bidi="ar-EG"/>
        </w:rPr>
        <w:t> </w:t>
      </w:r>
      <w:r w:rsidRPr="003908A3">
        <w:rPr>
          <w:b/>
          <w:bCs/>
          <w:rtl/>
        </w:rPr>
        <w:t>في عام 1965م كلف بعض المحامين العرب للدفاع عن سيد قطب بعد مشاركته في مؤتمر المحامين العرب الذي عقد في مدينة القدس الشريف في ديسمبر عام 1965م وأثناء عودته عن طريق </w:t>
      </w:r>
      <w:hyperlink r:id="rId9" w:tooltip="المزيد عن لبنان" w:history="1">
        <w:r w:rsidRPr="003908A3">
          <w:rPr>
            <w:rStyle w:val="Hyperlink"/>
            <w:b/>
            <w:bCs/>
            <w:rtl/>
          </w:rPr>
          <w:t>لبنان</w:t>
        </w:r>
      </w:hyperlink>
      <w:r w:rsidRPr="003908A3">
        <w:rPr>
          <w:b/>
          <w:bCs/>
          <w:lang w:bidi="ar-EG"/>
        </w:rPr>
        <w:t> </w:t>
      </w:r>
      <w:r w:rsidRPr="003908A3">
        <w:rPr>
          <w:b/>
          <w:bCs/>
          <w:rtl/>
        </w:rPr>
        <w:t>تم القبض عليه وسجن في بيروت مع بهاء الأميري وعصام العطار لمدة شهرين، وبعدها أفرج عنه ليعود للمغرب ثم يسافر للسعودية نزولا على رغبة الملك فيصل</w:t>
      </w:r>
      <w:r w:rsidRPr="003908A3">
        <w:rPr>
          <w:b/>
          <w:bCs/>
          <w:lang w:bidi="ar-EG"/>
        </w:rPr>
        <w:t>.</w:t>
      </w:r>
    </w:p>
    <w:p w:rsidR="003908A3" w:rsidRPr="003908A3" w:rsidRDefault="003908A3" w:rsidP="003908A3">
      <w:pPr>
        <w:bidi/>
        <w:rPr>
          <w:b/>
          <w:bCs/>
          <w:lang w:bidi="ar-EG"/>
        </w:rPr>
      </w:pPr>
      <w:r w:rsidRPr="003908A3">
        <w:rPr>
          <w:b/>
          <w:bCs/>
          <w:rtl/>
        </w:rPr>
        <w:t>عودته إلى مصر</w:t>
      </w:r>
    </w:p>
    <w:p w:rsidR="003908A3" w:rsidRPr="003908A3" w:rsidRDefault="003908A3" w:rsidP="003908A3">
      <w:pPr>
        <w:bidi/>
        <w:rPr>
          <w:b/>
          <w:bCs/>
          <w:lang w:bidi="ar-EG"/>
        </w:rPr>
      </w:pPr>
    </w:p>
    <w:p w:rsidR="003908A3" w:rsidRPr="003908A3" w:rsidRDefault="003908A3" w:rsidP="003908A3">
      <w:pPr>
        <w:bidi/>
        <w:rPr>
          <w:b/>
          <w:bCs/>
          <w:lang w:bidi="ar-EG"/>
        </w:rPr>
      </w:pPr>
      <w:r w:rsidRPr="003908A3">
        <w:rPr>
          <w:b/>
          <w:bCs/>
          <w:rtl/>
        </w:rPr>
        <w:t>عاد لمصر عام 1975 بعد أن أذن له السادات حيث أعاده هو ومن تم فصلهم من الجامعة عام 1954م إلى وظائفهم، وشارك في التأسيس الثاني للجماعة وشارك مع مرشدَي جماعة </w:t>
      </w:r>
      <w:hyperlink r:id="rId10" w:tooltip="المزيد عن الإخوان" w:history="1">
        <w:r w:rsidRPr="003908A3">
          <w:rPr>
            <w:rStyle w:val="Hyperlink"/>
            <w:b/>
            <w:bCs/>
            <w:rtl/>
          </w:rPr>
          <w:t>الإخوان</w:t>
        </w:r>
      </w:hyperlink>
      <w:r w:rsidRPr="003908A3">
        <w:rPr>
          <w:b/>
          <w:bCs/>
          <w:lang w:bidi="ar-EG"/>
        </w:rPr>
        <w:t> </w:t>
      </w:r>
      <w:r w:rsidRPr="003908A3">
        <w:rPr>
          <w:b/>
          <w:bCs/>
          <w:rtl/>
        </w:rPr>
        <w:t>المسلمين عمر التلمساني ومحمد حامد أبو النصر بإقامة الدعوى 133 لسنة 32 قضاء إداري، للمطالبة بإلغاء قرار مجلس قيادة الثورة بحل </w:t>
      </w:r>
      <w:hyperlink r:id="rId11" w:tooltip="المزيد عن الإخوان" w:history="1">
        <w:r w:rsidRPr="003908A3">
          <w:rPr>
            <w:rStyle w:val="Hyperlink"/>
            <w:b/>
            <w:bCs/>
            <w:rtl/>
          </w:rPr>
          <w:t>الإخوان</w:t>
        </w:r>
      </w:hyperlink>
      <w:r w:rsidRPr="003908A3">
        <w:rPr>
          <w:b/>
          <w:bCs/>
          <w:rtl/>
        </w:rPr>
        <w:t>، واستمرت الدعوى في التداول حتى عام 1992م حين قضت محكمة القضاء الإداري في 6/2/1992م بعدم قبول الدعوى لعدم وجود قرار إداري بحلِّ الإخوان وكانت له بصماته القانونية لصالح الجماعة</w:t>
      </w:r>
      <w:r w:rsidRPr="003908A3">
        <w:rPr>
          <w:b/>
          <w:bCs/>
          <w:lang w:bidi="ar-EG"/>
        </w:rPr>
        <w:t>.</w:t>
      </w:r>
    </w:p>
    <w:p w:rsidR="003908A3" w:rsidRPr="003908A3" w:rsidRDefault="003908A3" w:rsidP="003908A3">
      <w:pPr>
        <w:bidi/>
        <w:rPr>
          <w:b/>
          <w:bCs/>
          <w:lang w:bidi="ar-EG"/>
        </w:rPr>
      </w:pPr>
      <w:r w:rsidRPr="003908A3">
        <w:rPr>
          <w:b/>
          <w:bCs/>
          <w:rtl/>
        </w:rPr>
        <w:t>عمل توفيق الشاوي على ترسيخ الفكر الإسلامي في المؤسسات الاقتصادية فكان ممن شاركوا في وضع فكر بنك فيصل الإسلامي وغيرها من البنوك</w:t>
      </w:r>
      <w:r w:rsidRPr="003908A3">
        <w:rPr>
          <w:b/>
          <w:bCs/>
          <w:lang w:bidi="ar-EG"/>
        </w:rPr>
        <w:t>.</w:t>
      </w:r>
    </w:p>
    <w:p w:rsidR="003908A3" w:rsidRPr="003908A3" w:rsidRDefault="003908A3" w:rsidP="003908A3">
      <w:pPr>
        <w:bidi/>
        <w:rPr>
          <w:b/>
          <w:bCs/>
          <w:lang w:bidi="ar-EG"/>
        </w:rPr>
      </w:pPr>
      <w:r w:rsidRPr="003908A3">
        <w:rPr>
          <w:b/>
          <w:bCs/>
          <w:rtl/>
        </w:rPr>
        <w:t>مؤلفاته</w:t>
      </w:r>
    </w:p>
    <w:p w:rsidR="003908A3" w:rsidRPr="003908A3" w:rsidRDefault="003908A3" w:rsidP="003908A3">
      <w:pPr>
        <w:bidi/>
        <w:rPr>
          <w:b/>
          <w:bCs/>
          <w:lang w:bidi="ar-EG"/>
        </w:rPr>
      </w:pPr>
    </w:p>
    <w:p w:rsidR="003908A3" w:rsidRPr="003908A3" w:rsidRDefault="003908A3" w:rsidP="003908A3">
      <w:pPr>
        <w:bidi/>
        <w:rPr>
          <w:b/>
          <w:bCs/>
          <w:lang w:bidi="ar-EG"/>
        </w:rPr>
      </w:pPr>
      <w:r w:rsidRPr="003908A3">
        <w:rPr>
          <w:b/>
          <w:bCs/>
          <w:rtl/>
        </w:rPr>
        <w:t>له العديد من المؤلفات منها</w:t>
      </w:r>
      <w:r w:rsidRPr="003908A3">
        <w:rPr>
          <w:b/>
          <w:bCs/>
          <w:lang w:bidi="ar-EG"/>
        </w:rPr>
        <w:t>:</w:t>
      </w:r>
    </w:p>
    <w:p w:rsidR="003908A3" w:rsidRPr="003908A3" w:rsidRDefault="003908A3" w:rsidP="003908A3">
      <w:pPr>
        <w:bidi/>
        <w:rPr>
          <w:b/>
          <w:bCs/>
          <w:lang w:bidi="ar-EG"/>
        </w:rPr>
      </w:pPr>
      <w:r w:rsidRPr="003908A3">
        <w:rPr>
          <w:b/>
          <w:bCs/>
          <w:lang w:bidi="ar-EG"/>
        </w:rPr>
        <w:t xml:space="preserve">1- </w:t>
      </w:r>
      <w:r w:rsidRPr="003908A3">
        <w:rPr>
          <w:b/>
          <w:bCs/>
          <w:rtl/>
        </w:rPr>
        <w:t>فقه الخلافة الإسلامية وتطورها لتصبح عصبة أمم للعلامة السنهوري</w:t>
      </w:r>
      <w:r w:rsidRPr="003908A3">
        <w:rPr>
          <w:b/>
          <w:bCs/>
          <w:lang w:bidi="ar-EG"/>
        </w:rPr>
        <w:t>.</w:t>
      </w:r>
    </w:p>
    <w:p w:rsidR="003908A3" w:rsidRPr="003908A3" w:rsidRDefault="003908A3" w:rsidP="003908A3">
      <w:pPr>
        <w:bidi/>
        <w:rPr>
          <w:b/>
          <w:bCs/>
          <w:lang w:bidi="ar-EG"/>
        </w:rPr>
      </w:pPr>
      <w:r w:rsidRPr="003908A3">
        <w:rPr>
          <w:b/>
          <w:bCs/>
          <w:lang w:bidi="ar-EG"/>
        </w:rPr>
        <w:t xml:space="preserve">2- </w:t>
      </w:r>
      <w:r w:rsidRPr="003908A3">
        <w:rPr>
          <w:b/>
          <w:bCs/>
          <w:rtl/>
        </w:rPr>
        <w:t>الموسوعة العصرية للفقه الجنائي الإسلامي</w:t>
      </w:r>
      <w:r w:rsidRPr="003908A3">
        <w:rPr>
          <w:b/>
          <w:bCs/>
          <w:lang w:bidi="ar-EG"/>
        </w:rPr>
        <w:t>.</w:t>
      </w:r>
    </w:p>
    <w:p w:rsidR="003908A3" w:rsidRPr="003908A3" w:rsidRDefault="003908A3" w:rsidP="003908A3">
      <w:pPr>
        <w:bidi/>
        <w:rPr>
          <w:b/>
          <w:bCs/>
          <w:lang w:bidi="ar-EG"/>
        </w:rPr>
      </w:pPr>
      <w:r w:rsidRPr="003908A3">
        <w:rPr>
          <w:b/>
          <w:bCs/>
          <w:lang w:bidi="ar-EG"/>
        </w:rPr>
        <w:t xml:space="preserve">3- </w:t>
      </w:r>
      <w:r w:rsidRPr="003908A3">
        <w:rPr>
          <w:b/>
          <w:bCs/>
          <w:rtl/>
        </w:rPr>
        <w:t>السنهوري من خلال أوراقه الشخصية</w:t>
      </w:r>
      <w:r w:rsidRPr="003908A3">
        <w:rPr>
          <w:b/>
          <w:bCs/>
          <w:lang w:bidi="ar-EG"/>
        </w:rPr>
        <w:t>.</w:t>
      </w:r>
    </w:p>
    <w:p w:rsidR="003908A3" w:rsidRPr="003908A3" w:rsidRDefault="003908A3" w:rsidP="003908A3">
      <w:pPr>
        <w:bidi/>
        <w:rPr>
          <w:b/>
          <w:bCs/>
          <w:lang w:bidi="ar-EG"/>
        </w:rPr>
      </w:pPr>
      <w:r w:rsidRPr="003908A3">
        <w:rPr>
          <w:b/>
          <w:bCs/>
          <w:lang w:bidi="ar-EG"/>
        </w:rPr>
        <w:t xml:space="preserve">4- </w:t>
      </w:r>
      <w:r w:rsidRPr="003908A3">
        <w:rPr>
          <w:b/>
          <w:bCs/>
          <w:rtl/>
        </w:rPr>
        <w:t>نصف قرن من العمل الإسلامي</w:t>
      </w:r>
      <w:r w:rsidRPr="003908A3">
        <w:rPr>
          <w:b/>
          <w:bCs/>
          <w:lang w:bidi="ar-EG"/>
        </w:rPr>
        <w:t>. </w:t>
      </w:r>
    </w:p>
    <w:p w:rsidR="003908A3" w:rsidRPr="003908A3" w:rsidRDefault="003908A3" w:rsidP="003908A3">
      <w:pPr>
        <w:bidi/>
        <w:rPr>
          <w:b/>
          <w:bCs/>
          <w:lang w:bidi="ar-EG"/>
        </w:rPr>
      </w:pPr>
      <w:r w:rsidRPr="003908A3">
        <w:rPr>
          <w:b/>
          <w:bCs/>
          <w:lang w:bidi="ar-EG"/>
        </w:rPr>
        <w:t xml:space="preserve">5- </w:t>
      </w:r>
      <w:r w:rsidRPr="003908A3">
        <w:rPr>
          <w:b/>
          <w:bCs/>
          <w:rtl/>
        </w:rPr>
        <w:t>الشورى أعلى مراتب الديمقراطية</w:t>
      </w:r>
      <w:r w:rsidRPr="003908A3">
        <w:rPr>
          <w:b/>
          <w:bCs/>
          <w:lang w:bidi="ar-EG"/>
        </w:rPr>
        <w:t>.</w:t>
      </w:r>
    </w:p>
    <w:p w:rsidR="003908A3" w:rsidRPr="003908A3" w:rsidRDefault="003908A3" w:rsidP="003908A3">
      <w:pPr>
        <w:bidi/>
        <w:rPr>
          <w:b/>
          <w:bCs/>
          <w:lang w:bidi="ar-EG"/>
        </w:rPr>
      </w:pPr>
      <w:r w:rsidRPr="003908A3">
        <w:rPr>
          <w:b/>
          <w:bCs/>
          <w:lang w:bidi="ar-EG"/>
        </w:rPr>
        <w:t xml:space="preserve">6- </w:t>
      </w:r>
      <w:r w:rsidRPr="003908A3">
        <w:rPr>
          <w:b/>
          <w:bCs/>
          <w:rtl/>
        </w:rPr>
        <w:t>اعترافات كوبلاند</w:t>
      </w:r>
      <w:r w:rsidRPr="003908A3">
        <w:rPr>
          <w:b/>
          <w:bCs/>
          <w:lang w:bidi="ar-EG"/>
        </w:rPr>
        <w:t>. </w:t>
      </w:r>
    </w:p>
    <w:p w:rsidR="003908A3" w:rsidRPr="003908A3" w:rsidRDefault="003908A3" w:rsidP="003908A3">
      <w:pPr>
        <w:bidi/>
        <w:rPr>
          <w:b/>
          <w:bCs/>
          <w:lang w:bidi="ar-EG"/>
        </w:rPr>
      </w:pPr>
      <w:r w:rsidRPr="003908A3">
        <w:rPr>
          <w:b/>
          <w:bCs/>
          <w:lang w:bidi="ar-EG"/>
        </w:rPr>
        <w:t xml:space="preserve">7- </w:t>
      </w:r>
      <w:r w:rsidRPr="003908A3">
        <w:rPr>
          <w:b/>
          <w:bCs/>
          <w:rtl/>
        </w:rPr>
        <w:t>فقه الشورى والاستشارة</w:t>
      </w:r>
      <w:r w:rsidRPr="003908A3">
        <w:rPr>
          <w:b/>
          <w:bCs/>
          <w:lang w:bidi="ar-EG"/>
        </w:rPr>
        <w:t>.</w:t>
      </w:r>
    </w:p>
    <w:p w:rsidR="003908A3" w:rsidRPr="003908A3" w:rsidRDefault="003908A3" w:rsidP="003908A3">
      <w:pPr>
        <w:bidi/>
        <w:rPr>
          <w:b/>
          <w:bCs/>
          <w:lang w:bidi="ar-EG"/>
        </w:rPr>
      </w:pPr>
      <w:r w:rsidRPr="003908A3">
        <w:rPr>
          <w:b/>
          <w:bCs/>
          <w:lang w:bidi="ar-EG"/>
        </w:rPr>
        <w:t xml:space="preserve">8- </w:t>
      </w:r>
      <w:r w:rsidRPr="003908A3">
        <w:rPr>
          <w:b/>
          <w:bCs/>
          <w:rtl/>
        </w:rPr>
        <w:t>قصص البنوك الإسلامية "البنك الإسلامي للتنمية</w:t>
      </w:r>
      <w:r w:rsidRPr="003908A3">
        <w:rPr>
          <w:b/>
          <w:bCs/>
          <w:lang w:bidi="ar-EG"/>
        </w:rPr>
        <w:t>". </w:t>
      </w:r>
    </w:p>
    <w:p w:rsidR="003908A3" w:rsidRPr="003908A3" w:rsidRDefault="003908A3" w:rsidP="003908A3">
      <w:pPr>
        <w:bidi/>
        <w:rPr>
          <w:b/>
          <w:bCs/>
          <w:lang w:bidi="ar-EG"/>
        </w:rPr>
      </w:pPr>
      <w:r w:rsidRPr="003908A3">
        <w:rPr>
          <w:b/>
          <w:bCs/>
          <w:lang w:bidi="ar-EG"/>
        </w:rPr>
        <w:t xml:space="preserve">9- </w:t>
      </w:r>
      <w:r w:rsidRPr="003908A3">
        <w:rPr>
          <w:b/>
          <w:bCs/>
          <w:rtl/>
        </w:rPr>
        <w:t>كمين في بيروت</w:t>
      </w:r>
      <w:r w:rsidRPr="003908A3">
        <w:rPr>
          <w:b/>
          <w:bCs/>
          <w:lang w:bidi="ar-EG"/>
        </w:rPr>
        <w:t>. </w:t>
      </w:r>
    </w:p>
    <w:p w:rsidR="003908A3" w:rsidRPr="003908A3" w:rsidRDefault="003908A3" w:rsidP="003908A3">
      <w:pPr>
        <w:bidi/>
        <w:rPr>
          <w:b/>
          <w:bCs/>
          <w:lang w:bidi="ar-EG"/>
        </w:rPr>
      </w:pPr>
      <w:r w:rsidRPr="003908A3">
        <w:rPr>
          <w:b/>
          <w:bCs/>
          <w:lang w:bidi="ar-EG"/>
        </w:rPr>
        <w:lastRenderedPageBreak/>
        <w:t xml:space="preserve">10- </w:t>
      </w:r>
      <w:r w:rsidRPr="003908A3">
        <w:rPr>
          <w:b/>
          <w:bCs/>
          <w:rtl/>
        </w:rPr>
        <w:t>هندي في السجن الحربي</w:t>
      </w:r>
      <w:r w:rsidRPr="003908A3">
        <w:rPr>
          <w:b/>
          <w:bCs/>
          <w:lang w:bidi="ar-EG"/>
        </w:rPr>
        <w:t>.</w:t>
      </w:r>
    </w:p>
    <w:p w:rsidR="003908A3" w:rsidRPr="003908A3" w:rsidRDefault="003908A3" w:rsidP="003908A3">
      <w:pPr>
        <w:bidi/>
        <w:rPr>
          <w:b/>
          <w:bCs/>
          <w:lang w:bidi="ar-EG"/>
        </w:rPr>
      </w:pPr>
      <w:r w:rsidRPr="003908A3">
        <w:rPr>
          <w:b/>
          <w:bCs/>
          <w:lang w:bidi="ar-EG"/>
        </w:rPr>
        <w:t xml:space="preserve">11- </w:t>
      </w:r>
      <w:r w:rsidRPr="003908A3">
        <w:rPr>
          <w:b/>
          <w:bCs/>
          <w:rtl/>
        </w:rPr>
        <w:t>صمود </w:t>
      </w:r>
      <w:hyperlink r:id="rId12" w:tooltip="المزيد عن الأزهر" w:history="1">
        <w:r w:rsidRPr="003908A3">
          <w:rPr>
            <w:rStyle w:val="Hyperlink"/>
            <w:b/>
            <w:bCs/>
            <w:rtl/>
          </w:rPr>
          <w:t>الأزهر</w:t>
        </w:r>
      </w:hyperlink>
      <w:r w:rsidRPr="003908A3">
        <w:rPr>
          <w:b/>
          <w:bCs/>
          <w:lang w:bidi="ar-EG"/>
        </w:rPr>
        <w:t> </w:t>
      </w:r>
      <w:r w:rsidRPr="003908A3">
        <w:rPr>
          <w:b/>
          <w:bCs/>
          <w:rtl/>
        </w:rPr>
        <w:t>في الدفاع عن قيم الإسلام ومقدساته</w:t>
      </w:r>
      <w:r w:rsidRPr="003908A3">
        <w:rPr>
          <w:b/>
          <w:bCs/>
          <w:lang w:bidi="ar-EG"/>
        </w:rPr>
        <w:t>.</w:t>
      </w:r>
    </w:p>
    <w:p w:rsidR="003908A3" w:rsidRPr="003908A3" w:rsidRDefault="003908A3" w:rsidP="003908A3">
      <w:pPr>
        <w:bidi/>
        <w:rPr>
          <w:b/>
          <w:bCs/>
          <w:lang w:bidi="ar-EG"/>
        </w:rPr>
      </w:pPr>
      <w:r w:rsidRPr="003908A3">
        <w:rPr>
          <w:b/>
          <w:bCs/>
          <w:lang w:bidi="ar-EG"/>
        </w:rPr>
        <w:t xml:space="preserve">12- </w:t>
      </w:r>
      <w:r w:rsidRPr="003908A3">
        <w:rPr>
          <w:b/>
          <w:bCs/>
          <w:rtl/>
        </w:rPr>
        <w:t>التعديلات التشريعية في قانون الإجراءات الجنائية- معهد الدراسات العربية العالية</w:t>
      </w:r>
      <w:r w:rsidRPr="003908A3">
        <w:rPr>
          <w:b/>
          <w:bCs/>
          <w:lang w:bidi="ar-EG"/>
        </w:rPr>
        <w:t>.</w:t>
      </w:r>
    </w:p>
    <w:p w:rsidR="003908A3" w:rsidRPr="003908A3" w:rsidRDefault="003908A3" w:rsidP="003908A3">
      <w:pPr>
        <w:bidi/>
        <w:rPr>
          <w:b/>
          <w:bCs/>
          <w:lang w:bidi="ar-EG"/>
        </w:rPr>
      </w:pPr>
      <w:r w:rsidRPr="003908A3">
        <w:rPr>
          <w:b/>
          <w:bCs/>
          <w:lang w:bidi="ar-EG"/>
        </w:rPr>
        <w:t xml:space="preserve">13- </w:t>
      </w:r>
      <w:r w:rsidRPr="003908A3">
        <w:rPr>
          <w:b/>
          <w:bCs/>
          <w:rtl/>
        </w:rPr>
        <w:t>نظرية التفتيش باللغة الفرنسية طبعته جامعة القاهرة على نفقتها</w:t>
      </w:r>
      <w:r w:rsidRPr="003908A3">
        <w:rPr>
          <w:b/>
          <w:bCs/>
          <w:lang w:bidi="ar-EG"/>
        </w:rPr>
        <w:t>. </w:t>
      </w:r>
    </w:p>
    <w:p w:rsidR="003908A3" w:rsidRPr="003908A3" w:rsidRDefault="003908A3" w:rsidP="003908A3">
      <w:pPr>
        <w:bidi/>
        <w:rPr>
          <w:b/>
          <w:bCs/>
          <w:lang w:bidi="ar-EG"/>
        </w:rPr>
      </w:pPr>
    </w:p>
    <w:p w:rsidR="003908A3" w:rsidRPr="003908A3" w:rsidRDefault="003908A3" w:rsidP="003908A3">
      <w:pPr>
        <w:bidi/>
        <w:rPr>
          <w:b/>
          <w:bCs/>
          <w:lang w:bidi="ar-EG"/>
        </w:rPr>
      </w:pPr>
      <w:r w:rsidRPr="003908A3">
        <w:rPr>
          <w:b/>
          <w:bCs/>
          <w:rtl/>
        </w:rPr>
        <w:t>وفاته</w:t>
      </w:r>
    </w:p>
    <w:p w:rsidR="003908A3" w:rsidRPr="003908A3" w:rsidRDefault="003908A3" w:rsidP="003908A3">
      <w:pPr>
        <w:bidi/>
        <w:rPr>
          <w:b/>
          <w:bCs/>
          <w:lang w:bidi="ar-EG"/>
        </w:rPr>
      </w:pPr>
      <w:r w:rsidRPr="003908A3">
        <w:rPr>
          <w:b/>
          <w:bCs/>
          <w:rtl/>
        </w:rPr>
        <w:t>توفي الدكتور توفيق الشاوي يوم 8 أبريل 2009م عن عمر يناهز 91 عاما وتم تشييع جنازته بمسجد الفاروق بحي المعادي بالقاهرة</w:t>
      </w:r>
      <w:r w:rsidRPr="003908A3">
        <w:rPr>
          <w:b/>
          <w:bCs/>
          <w:lang w:bidi="ar-EG"/>
        </w:rPr>
        <w:t>.</w:t>
      </w:r>
    </w:p>
    <w:p w:rsidR="003908A3" w:rsidRDefault="003908A3" w:rsidP="003908A3">
      <w:pPr>
        <w:bidi/>
        <w:rPr>
          <w:rFonts w:hint="cs"/>
          <w:rtl/>
          <w:lang w:bidi="ar-EG"/>
        </w:rPr>
      </w:pPr>
    </w:p>
    <w:sectPr w:rsidR="00390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F0"/>
    <w:rsid w:val="001F0D01"/>
    <w:rsid w:val="003908A3"/>
    <w:rsid w:val="008E65F0"/>
    <w:rsid w:val="00A163EC"/>
    <w:rsid w:val="00C55774"/>
    <w:rsid w:val="00D038F3"/>
    <w:rsid w:val="00DD3D22"/>
    <w:rsid w:val="00E54289"/>
    <w:rsid w:val="00F24F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927A"/>
  <w15:chartTrackingRefBased/>
  <w15:docId w15:val="{D5C1E18C-F719-4018-9FF5-29FF0E4F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8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543976">
      <w:bodyDiv w:val="1"/>
      <w:marLeft w:val="0"/>
      <w:marRight w:val="0"/>
      <w:marTop w:val="0"/>
      <w:marBottom w:val="0"/>
      <w:divBdr>
        <w:top w:val="none" w:sz="0" w:space="0" w:color="auto"/>
        <w:left w:val="none" w:sz="0" w:space="0" w:color="auto"/>
        <w:bottom w:val="none" w:sz="0" w:space="0" w:color="auto"/>
        <w:right w:val="none" w:sz="0" w:space="0" w:color="auto"/>
      </w:divBdr>
      <w:divsChild>
        <w:div w:id="912352497">
          <w:marLeft w:val="0"/>
          <w:marRight w:val="0"/>
          <w:marTop w:val="0"/>
          <w:marBottom w:val="0"/>
          <w:divBdr>
            <w:top w:val="none" w:sz="0" w:space="0" w:color="auto"/>
            <w:left w:val="none" w:sz="0" w:space="0" w:color="auto"/>
            <w:bottom w:val="none" w:sz="0" w:space="0" w:color="auto"/>
            <w:right w:val="none" w:sz="0" w:space="0" w:color="auto"/>
          </w:divBdr>
          <w:divsChild>
            <w:div w:id="636105156">
              <w:marLeft w:val="0"/>
              <w:marRight w:val="0"/>
              <w:marTop w:val="0"/>
              <w:marBottom w:val="0"/>
              <w:divBdr>
                <w:top w:val="none" w:sz="0" w:space="0" w:color="auto"/>
                <w:left w:val="none" w:sz="0" w:space="0" w:color="auto"/>
                <w:bottom w:val="none" w:sz="0" w:space="0" w:color="auto"/>
                <w:right w:val="none" w:sz="0" w:space="0" w:color="auto"/>
              </w:divBdr>
            </w:div>
            <w:div w:id="853566952">
              <w:marLeft w:val="0"/>
              <w:marRight w:val="0"/>
              <w:marTop w:val="0"/>
              <w:marBottom w:val="0"/>
              <w:divBdr>
                <w:top w:val="none" w:sz="0" w:space="0" w:color="auto"/>
                <w:left w:val="none" w:sz="0" w:space="0" w:color="auto"/>
                <w:bottom w:val="none" w:sz="0" w:space="0" w:color="auto"/>
                <w:right w:val="none" w:sz="0" w:space="0" w:color="auto"/>
              </w:divBdr>
            </w:div>
            <w:div w:id="231473730">
              <w:marLeft w:val="0"/>
              <w:marRight w:val="0"/>
              <w:marTop w:val="0"/>
              <w:marBottom w:val="0"/>
              <w:divBdr>
                <w:top w:val="none" w:sz="0" w:space="0" w:color="auto"/>
                <w:left w:val="none" w:sz="0" w:space="0" w:color="auto"/>
                <w:bottom w:val="none" w:sz="0" w:space="0" w:color="auto"/>
                <w:right w:val="none" w:sz="0" w:space="0" w:color="auto"/>
              </w:divBdr>
            </w:div>
            <w:div w:id="808518037">
              <w:marLeft w:val="0"/>
              <w:marRight w:val="0"/>
              <w:marTop w:val="0"/>
              <w:marBottom w:val="0"/>
              <w:divBdr>
                <w:top w:val="none" w:sz="0" w:space="0" w:color="auto"/>
                <w:left w:val="none" w:sz="0" w:space="0" w:color="auto"/>
                <w:bottom w:val="none" w:sz="0" w:space="0" w:color="auto"/>
                <w:right w:val="none" w:sz="0" w:space="0" w:color="auto"/>
              </w:divBdr>
            </w:div>
          </w:divsChild>
        </w:div>
        <w:div w:id="47071032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345713734">
              <w:marLeft w:val="0"/>
              <w:marRight w:val="0"/>
              <w:marTop w:val="0"/>
              <w:marBottom w:val="0"/>
              <w:divBdr>
                <w:top w:val="none" w:sz="0" w:space="0" w:color="auto"/>
                <w:left w:val="none" w:sz="0" w:space="0" w:color="auto"/>
                <w:bottom w:val="none" w:sz="0" w:space="0" w:color="auto"/>
                <w:right w:val="none" w:sz="0" w:space="0" w:color="auto"/>
              </w:divBdr>
            </w:div>
          </w:divsChild>
        </w:div>
        <w:div w:id="2012950016">
          <w:marLeft w:val="0"/>
          <w:marRight w:val="0"/>
          <w:marTop w:val="0"/>
          <w:marBottom w:val="0"/>
          <w:divBdr>
            <w:top w:val="none" w:sz="0" w:space="0" w:color="auto"/>
            <w:left w:val="none" w:sz="0" w:space="0" w:color="auto"/>
            <w:bottom w:val="none" w:sz="0" w:space="0" w:color="auto"/>
            <w:right w:val="none" w:sz="0" w:space="0" w:color="auto"/>
          </w:divBdr>
          <w:divsChild>
            <w:div w:id="118652277">
              <w:marLeft w:val="0"/>
              <w:marRight w:val="0"/>
              <w:marTop w:val="0"/>
              <w:marBottom w:val="0"/>
              <w:divBdr>
                <w:top w:val="none" w:sz="0" w:space="0" w:color="auto"/>
                <w:left w:val="none" w:sz="0" w:space="0" w:color="auto"/>
                <w:bottom w:val="none" w:sz="0" w:space="0" w:color="auto"/>
                <w:right w:val="none" w:sz="0" w:space="0" w:color="auto"/>
              </w:divBdr>
            </w:div>
            <w:div w:id="460852206">
              <w:marLeft w:val="0"/>
              <w:marRight w:val="0"/>
              <w:marTop w:val="0"/>
              <w:marBottom w:val="0"/>
              <w:divBdr>
                <w:top w:val="none" w:sz="0" w:space="0" w:color="auto"/>
                <w:left w:val="none" w:sz="0" w:space="0" w:color="auto"/>
                <w:bottom w:val="none" w:sz="0" w:space="0" w:color="auto"/>
                <w:right w:val="none" w:sz="0" w:space="0" w:color="auto"/>
              </w:divBdr>
            </w:div>
            <w:div w:id="934365887">
              <w:marLeft w:val="0"/>
              <w:marRight w:val="0"/>
              <w:marTop w:val="0"/>
              <w:marBottom w:val="0"/>
              <w:divBdr>
                <w:top w:val="none" w:sz="0" w:space="0" w:color="auto"/>
                <w:left w:val="none" w:sz="0" w:space="0" w:color="auto"/>
                <w:bottom w:val="none" w:sz="0" w:space="0" w:color="auto"/>
                <w:right w:val="none" w:sz="0" w:space="0" w:color="auto"/>
              </w:divBdr>
            </w:div>
            <w:div w:id="713384378">
              <w:marLeft w:val="0"/>
              <w:marRight w:val="0"/>
              <w:marTop w:val="0"/>
              <w:marBottom w:val="0"/>
              <w:divBdr>
                <w:top w:val="none" w:sz="0" w:space="0" w:color="auto"/>
                <w:left w:val="none" w:sz="0" w:space="0" w:color="auto"/>
                <w:bottom w:val="none" w:sz="0" w:space="0" w:color="auto"/>
                <w:right w:val="none" w:sz="0" w:space="0" w:color="auto"/>
              </w:divBdr>
            </w:div>
            <w:div w:id="1106147246">
              <w:marLeft w:val="0"/>
              <w:marRight w:val="0"/>
              <w:marTop w:val="0"/>
              <w:marBottom w:val="0"/>
              <w:divBdr>
                <w:top w:val="none" w:sz="0" w:space="0" w:color="auto"/>
                <w:left w:val="none" w:sz="0" w:space="0" w:color="auto"/>
                <w:bottom w:val="none" w:sz="0" w:space="0" w:color="auto"/>
                <w:right w:val="none" w:sz="0" w:space="0" w:color="auto"/>
              </w:divBdr>
            </w:div>
          </w:divsChild>
        </w:div>
        <w:div w:id="953249911">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226985282">
              <w:marLeft w:val="0"/>
              <w:marRight w:val="0"/>
              <w:marTop w:val="0"/>
              <w:marBottom w:val="0"/>
              <w:divBdr>
                <w:top w:val="none" w:sz="0" w:space="0" w:color="auto"/>
                <w:left w:val="none" w:sz="0" w:space="0" w:color="auto"/>
                <w:bottom w:val="none" w:sz="0" w:space="0" w:color="auto"/>
                <w:right w:val="none" w:sz="0" w:space="0" w:color="auto"/>
              </w:divBdr>
            </w:div>
          </w:divsChild>
        </w:div>
        <w:div w:id="1509977528">
          <w:marLeft w:val="0"/>
          <w:marRight w:val="0"/>
          <w:marTop w:val="0"/>
          <w:marBottom w:val="0"/>
          <w:divBdr>
            <w:top w:val="none" w:sz="0" w:space="0" w:color="auto"/>
            <w:left w:val="none" w:sz="0" w:space="0" w:color="auto"/>
            <w:bottom w:val="none" w:sz="0" w:space="0" w:color="auto"/>
            <w:right w:val="none" w:sz="0" w:space="0" w:color="auto"/>
          </w:divBdr>
          <w:divsChild>
            <w:div w:id="944658722">
              <w:marLeft w:val="0"/>
              <w:marRight w:val="0"/>
              <w:marTop w:val="0"/>
              <w:marBottom w:val="0"/>
              <w:divBdr>
                <w:top w:val="none" w:sz="0" w:space="0" w:color="auto"/>
                <w:left w:val="none" w:sz="0" w:space="0" w:color="auto"/>
                <w:bottom w:val="none" w:sz="0" w:space="0" w:color="auto"/>
                <w:right w:val="none" w:sz="0" w:space="0" w:color="auto"/>
              </w:divBdr>
            </w:div>
            <w:div w:id="27612756">
              <w:marLeft w:val="0"/>
              <w:marRight w:val="0"/>
              <w:marTop w:val="0"/>
              <w:marBottom w:val="0"/>
              <w:divBdr>
                <w:top w:val="none" w:sz="0" w:space="0" w:color="auto"/>
                <w:left w:val="none" w:sz="0" w:space="0" w:color="auto"/>
                <w:bottom w:val="none" w:sz="0" w:space="0" w:color="auto"/>
                <w:right w:val="none" w:sz="0" w:space="0" w:color="auto"/>
              </w:divBdr>
            </w:div>
            <w:div w:id="94324233">
              <w:marLeft w:val="0"/>
              <w:marRight w:val="0"/>
              <w:marTop w:val="0"/>
              <w:marBottom w:val="0"/>
              <w:divBdr>
                <w:top w:val="none" w:sz="0" w:space="0" w:color="auto"/>
                <w:left w:val="none" w:sz="0" w:space="0" w:color="auto"/>
                <w:bottom w:val="none" w:sz="0" w:space="0" w:color="auto"/>
                <w:right w:val="none" w:sz="0" w:space="0" w:color="auto"/>
              </w:divBdr>
            </w:div>
          </w:divsChild>
        </w:div>
        <w:div w:id="630018049">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197815656">
              <w:marLeft w:val="0"/>
              <w:marRight w:val="0"/>
              <w:marTop w:val="0"/>
              <w:marBottom w:val="0"/>
              <w:divBdr>
                <w:top w:val="none" w:sz="0" w:space="0" w:color="auto"/>
                <w:left w:val="none" w:sz="0" w:space="0" w:color="auto"/>
                <w:bottom w:val="none" w:sz="0" w:space="0" w:color="auto"/>
                <w:right w:val="none" w:sz="0" w:space="0" w:color="auto"/>
              </w:divBdr>
            </w:div>
          </w:divsChild>
        </w:div>
        <w:div w:id="247737225">
          <w:marLeft w:val="0"/>
          <w:marRight w:val="0"/>
          <w:marTop w:val="0"/>
          <w:marBottom w:val="0"/>
          <w:divBdr>
            <w:top w:val="none" w:sz="0" w:space="0" w:color="auto"/>
            <w:left w:val="none" w:sz="0" w:space="0" w:color="auto"/>
            <w:bottom w:val="none" w:sz="0" w:space="0" w:color="auto"/>
            <w:right w:val="none" w:sz="0" w:space="0" w:color="auto"/>
          </w:divBdr>
          <w:divsChild>
            <w:div w:id="1253775766">
              <w:marLeft w:val="0"/>
              <w:marRight w:val="0"/>
              <w:marTop w:val="0"/>
              <w:marBottom w:val="0"/>
              <w:divBdr>
                <w:top w:val="none" w:sz="0" w:space="0" w:color="auto"/>
                <w:left w:val="none" w:sz="0" w:space="0" w:color="auto"/>
                <w:bottom w:val="none" w:sz="0" w:space="0" w:color="auto"/>
                <w:right w:val="none" w:sz="0" w:space="0" w:color="auto"/>
              </w:divBdr>
            </w:div>
            <w:div w:id="648747418">
              <w:marLeft w:val="0"/>
              <w:marRight w:val="0"/>
              <w:marTop w:val="0"/>
              <w:marBottom w:val="0"/>
              <w:divBdr>
                <w:top w:val="none" w:sz="0" w:space="0" w:color="auto"/>
                <w:left w:val="none" w:sz="0" w:space="0" w:color="auto"/>
                <w:bottom w:val="none" w:sz="0" w:space="0" w:color="auto"/>
                <w:right w:val="none" w:sz="0" w:space="0" w:color="auto"/>
              </w:divBdr>
            </w:div>
            <w:div w:id="1099568056">
              <w:marLeft w:val="0"/>
              <w:marRight w:val="0"/>
              <w:marTop w:val="0"/>
              <w:marBottom w:val="0"/>
              <w:divBdr>
                <w:top w:val="none" w:sz="0" w:space="0" w:color="auto"/>
                <w:left w:val="none" w:sz="0" w:space="0" w:color="auto"/>
                <w:bottom w:val="none" w:sz="0" w:space="0" w:color="auto"/>
                <w:right w:val="none" w:sz="0" w:space="0" w:color="auto"/>
              </w:divBdr>
            </w:div>
          </w:divsChild>
        </w:div>
        <w:div w:id="829374261">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005863431">
              <w:marLeft w:val="0"/>
              <w:marRight w:val="0"/>
              <w:marTop w:val="0"/>
              <w:marBottom w:val="0"/>
              <w:divBdr>
                <w:top w:val="none" w:sz="0" w:space="0" w:color="auto"/>
                <w:left w:val="none" w:sz="0" w:space="0" w:color="auto"/>
                <w:bottom w:val="none" w:sz="0" w:space="0" w:color="auto"/>
                <w:right w:val="none" w:sz="0" w:space="0" w:color="auto"/>
              </w:divBdr>
            </w:div>
          </w:divsChild>
        </w:div>
        <w:div w:id="722682856">
          <w:marLeft w:val="0"/>
          <w:marRight w:val="0"/>
          <w:marTop w:val="0"/>
          <w:marBottom w:val="0"/>
          <w:divBdr>
            <w:top w:val="none" w:sz="0" w:space="0" w:color="auto"/>
            <w:left w:val="none" w:sz="0" w:space="0" w:color="auto"/>
            <w:bottom w:val="none" w:sz="0" w:space="0" w:color="auto"/>
            <w:right w:val="none" w:sz="0" w:space="0" w:color="auto"/>
          </w:divBdr>
          <w:divsChild>
            <w:div w:id="1995985014">
              <w:marLeft w:val="0"/>
              <w:marRight w:val="0"/>
              <w:marTop w:val="0"/>
              <w:marBottom w:val="0"/>
              <w:divBdr>
                <w:top w:val="none" w:sz="0" w:space="0" w:color="auto"/>
                <w:left w:val="none" w:sz="0" w:space="0" w:color="auto"/>
                <w:bottom w:val="none" w:sz="0" w:space="0" w:color="auto"/>
                <w:right w:val="none" w:sz="0" w:space="0" w:color="auto"/>
              </w:divBdr>
            </w:div>
            <w:div w:id="1377393535">
              <w:marLeft w:val="0"/>
              <w:marRight w:val="0"/>
              <w:marTop w:val="0"/>
              <w:marBottom w:val="0"/>
              <w:divBdr>
                <w:top w:val="none" w:sz="0" w:space="0" w:color="auto"/>
                <w:left w:val="none" w:sz="0" w:space="0" w:color="auto"/>
                <w:bottom w:val="none" w:sz="0" w:space="0" w:color="auto"/>
                <w:right w:val="none" w:sz="0" w:space="0" w:color="auto"/>
              </w:divBdr>
            </w:div>
          </w:divsChild>
        </w:div>
        <w:div w:id="1735808434">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199706836">
              <w:marLeft w:val="0"/>
              <w:marRight w:val="0"/>
              <w:marTop w:val="0"/>
              <w:marBottom w:val="0"/>
              <w:divBdr>
                <w:top w:val="none" w:sz="0" w:space="0" w:color="auto"/>
                <w:left w:val="none" w:sz="0" w:space="0" w:color="auto"/>
                <w:bottom w:val="none" w:sz="0" w:space="0" w:color="auto"/>
                <w:right w:val="none" w:sz="0" w:space="0" w:color="auto"/>
              </w:divBdr>
            </w:div>
          </w:divsChild>
        </w:div>
        <w:div w:id="280501405">
          <w:marLeft w:val="0"/>
          <w:marRight w:val="0"/>
          <w:marTop w:val="0"/>
          <w:marBottom w:val="0"/>
          <w:divBdr>
            <w:top w:val="none" w:sz="0" w:space="0" w:color="auto"/>
            <w:left w:val="none" w:sz="0" w:space="0" w:color="auto"/>
            <w:bottom w:val="none" w:sz="0" w:space="0" w:color="auto"/>
            <w:right w:val="none" w:sz="0" w:space="0" w:color="auto"/>
          </w:divBdr>
          <w:divsChild>
            <w:div w:id="603927496">
              <w:marLeft w:val="0"/>
              <w:marRight w:val="0"/>
              <w:marTop w:val="0"/>
              <w:marBottom w:val="0"/>
              <w:divBdr>
                <w:top w:val="none" w:sz="0" w:space="0" w:color="auto"/>
                <w:left w:val="none" w:sz="0" w:space="0" w:color="auto"/>
                <w:bottom w:val="none" w:sz="0" w:space="0" w:color="auto"/>
                <w:right w:val="none" w:sz="0" w:space="0" w:color="auto"/>
              </w:divBdr>
            </w:div>
            <w:div w:id="400712914">
              <w:marLeft w:val="0"/>
              <w:marRight w:val="0"/>
              <w:marTop w:val="0"/>
              <w:marBottom w:val="0"/>
              <w:divBdr>
                <w:top w:val="none" w:sz="0" w:space="0" w:color="auto"/>
                <w:left w:val="none" w:sz="0" w:space="0" w:color="auto"/>
                <w:bottom w:val="none" w:sz="0" w:space="0" w:color="auto"/>
                <w:right w:val="none" w:sz="0" w:space="0" w:color="auto"/>
              </w:divBdr>
            </w:div>
            <w:div w:id="73817156">
              <w:marLeft w:val="0"/>
              <w:marRight w:val="0"/>
              <w:marTop w:val="0"/>
              <w:marBottom w:val="0"/>
              <w:divBdr>
                <w:top w:val="none" w:sz="0" w:space="0" w:color="auto"/>
                <w:left w:val="none" w:sz="0" w:space="0" w:color="auto"/>
                <w:bottom w:val="none" w:sz="0" w:space="0" w:color="auto"/>
                <w:right w:val="none" w:sz="0" w:space="0" w:color="auto"/>
              </w:divBdr>
            </w:div>
            <w:div w:id="1254896499">
              <w:marLeft w:val="0"/>
              <w:marRight w:val="0"/>
              <w:marTop w:val="0"/>
              <w:marBottom w:val="0"/>
              <w:divBdr>
                <w:top w:val="none" w:sz="0" w:space="0" w:color="auto"/>
                <w:left w:val="none" w:sz="0" w:space="0" w:color="auto"/>
                <w:bottom w:val="none" w:sz="0" w:space="0" w:color="auto"/>
                <w:right w:val="none" w:sz="0" w:space="0" w:color="auto"/>
              </w:divBdr>
            </w:div>
            <w:div w:id="1736902229">
              <w:marLeft w:val="0"/>
              <w:marRight w:val="0"/>
              <w:marTop w:val="0"/>
              <w:marBottom w:val="0"/>
              <w:divBdr>
                <w:top w:val="none" w:sz="0" w:space="0" w:color="auto"/>
                <w:left w:val="none" w:sz="0" w:space="0" w:color="auto"/>
                <w:bottom w:val="none" w:sz="0" w:space="0" w:color="auto"/>
                <w:right w:val="none" w:sz="0" w:space="0" w:color="auto"/>
              </w:divBdr>
            </w:div>
            <w:div w:id="1668636292">
              <w:marLeft w:val="0"/>
              <w:marRight w:val="0"/>
              <w:marTop w:val="0"/>
              <w:marBottom w:val="0"/>
              <w:divBdr>
                <w:top w:val="none" w:sz="0" w:space="0" w:color="auto"/>
                <w:left w:val="none" w:sz="0" w:space="0" w:color="auto"/>
                <w:bottom w:val="none" w:sz="0" w:space="0" w:color="auto"/>
                <w:right w:val="none" w:sz="0" w:space="0" w:color="auto"/>
              </w:divBdr>
            </w:div>
            <w:div w:id="449590543">
              <w:marLeft w:val="0"/>
              <w:marRight w:val="0"/>
              <w:marTop w:val="0"/>
              <w:marBottom w:val="0"/>
              <w:divBdr>
                <w:top w:val="none" w:sz="0" w:space="0" w:color="auto"/>
                <w:left w:val="none" w:sz="0" w:space="0" w:color="auto"/>
                <w:bottom w:val="none" w:sz="0" w:space="0" w:color="auto"/>
                <w:right w:val="none" w:sz="0" w:space="0" w:color="auto"/>
              </w:divBdr>
            </w:div>
            <w:div w:id="119618925">
              <w:marLeft w:val="0"/>
              <w:marRight w:val="0"/>
              <w:marTop w:val="0"/>
              <w:marBottom w:val="0"/>
              <w:divBdr>
                <w:top w:val="none" w:sz="0" w:space="0" w:color="auto"/>
                <w:left w:val="none" w:sz="0" w:space="0" w:color="auto"/>
                <w:bottom w:val="none" w:sz="0" w:space="0" w:color="auto"/>
                <w:right w:val="none" w:sz="0" w:space="0" w:color="auto"/>
              </w:divBdr>
            </w:div>
            <w:div w:id="106236413">
              <w:marLeft w:val="0"/>
              <w:marRight w:val="0"/>
              <w:marTop w:val="0"/>
              <w:marBottom w:val="0"/>
              <w:divBdr>
                <w:top w:val="none" w:sz="0" w:space="0" w:color="auto"/>
                <w:left w:val="none" w:sz="0" w:space="0" w:color="auto"/>
                <w:bottom w:val="none" w:sz="0" w:space="0" w:color="auto"/>
                <w:right w:val="none" w:sz="0" w:space="0" w:color="auto"/>
              </w:divBdr>
            </w:div>
            <w:div w:id="1065253055">
              <w:marLeft w:val="0"/>
              <w:marRight w:val="0"/>
              <w:marTop w:val="0"/>
              <w:marBottom w:val="0"/>
              <w:divBdr>
                <w:top w:val="none" w:sz="0" w:space="0" w:color="auto"/>
                <w:left w:val="none" w:sz="0" w:space="0" w:color="auto"/>
                <w:bottom w:val="none" w:sz="0" w:space="0" w:color="auto"/>
                <w:right w:val="none" w:sz="0" w:space="0" w:color="auto"/>
              </w:divBdr>
            </w:div>
            <w:div w:id="1485391239">
              <w:marLeft w:val="0"/>
              <w:marRight w:val="0"/>
              <w:marTop w:val="0"/>
              <w:marBottom w:val="0"/>
              <w:divBdr>
                <w:top w:val="none" w:sz="0" w:space="0" w:color="auto"/>
                <w:left w:val="none" w:sz="0" w:space="0" w:color="auto"/>
                <w:bottom w:val="none" w:sz="0" w:space="0" w:color="auto"/>
                <w:right w:val="none" w:sz="0" w:space="0" w:color="auto"/>
              </w:divBdr>
            </w:div>
            <w:div w:id="1834489068">
              <w:marLeft w:val="0"/>
              <w:marRight w:val="0"/>
              <w:marTop w:val="0"/>
              <w:marBottom w:val="0"/>
              <w:divBdr>
                <w:top w:val="none" w:sz="0" w:space="0" w:color="auto"/>
                <w:left w:val="none" w:sz="0" w:space="0" w:color="auto"/>
                <w:bottom w:val="none" w:sz="0" w:space="0" w:color="auto"/>
                <w:right w:val="none" w:sz="0" w:space="0" w:color="auto"/>
              </w:divBdr>
            </w:div>
            <w:div w:id="823660611">
              <w:marLeft w:val="0"/>
              <w:marRight w:val="0"/>
              <w:marTop w:val="0"/>
              <w:marBottom w:val="0"/>
              <w:divBdr>
                <w:top w:val="none" w:sz="0" w:space="0" w:color="auto"/>
                <w:left w:val="none" w:sz="0" w:space="0" w:color="auto"/>
                <w:bottom w:val="none" w:sz="0" w:space="0" w:color="auto"/>
                <w:right w:val="none" w:sz="0" w:space="0" w:color="auto"/>
              </w:divBdr>
            </w:div>
            <w:div w:id="1531726742">
              <w:marLeft w:val="0"/>
              <w:marRight w:val="0"/>
              <w:marTop w:val="0"/>
              <w:marBottom w:val="0"/>
              <w:divBdr>
                <w:top w:val="none" w:sz="0" w:space="0" w:color="auto"/>
                <w:left w:val="none" w:sz="0" w:space="0" w:color="auto"/>
                <w:bottom w:val="none" w:sz="0" w:space="0" w:color="auto"/>
                <w:right w:val="none" w:sz="0" w:space="0" w:color="auto"/>
              </w:divBdr>
            </w:div>
            <w:div w:id="1241713975">
              <w:marLeft w:val="0"/>
              <w:marRight w:val="0"/>
              <w:marTop w:val="0"/>
              <w:marBottom w:val="0"/>
              <w:divBdr>
                <w:top w:val="none" w:sz="0" w:space="0" w:color="auto"/>
                <w:left w:val="none" w:sz="0" w:space="0" w:color="auto"/>
                <w:bottom w:val="none" w:sz="0" w:space="0" w:color="auto"/>
                <w:right w:val="none" w:sz="0" w:space="0" w:color="auto"/>
              </w:divBdr>
            </w:div>
            <w:div w:id="37511389">
              <w:marLeft w:val="0"/>
              <w:marRight w:val="0"/>
              <w:marTop w:val="0"/>
              <w:marBottom w:val="0"/>
              <w:divBdr>
                <w:top w:val="none" w:sz="0" w:space="0" w:color="auto"/>
                <w:left w:val="none" w:sz="0" w:space="0" w:color="auto"/>
                <w:bottom w:val="none" w:sz="0" w:space="0" w:color="auto"/>
                <w:right w:val="none" w:sz="0" w:space="0" w:color="auto"/>
              </w:divBdr>
            </w:div>
            <w:div w:id="8480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3854">
      <w:bodyDiv w:val="1"/>
      <w:marLeft w:val="0"/>
      <w:marRight w:val="0"/>
      <w:marTop w:val="0"/>
      <w:marBottom w:val="0"/>
      <w:divBdr>
        <w:top w:val="none" w:sz="0" w:space="0" w:color="auto"/>
        <w:left w:val="none" w:sz="0" w:space="0" w:color="auto"/>
        <w:bottom w:val="none" w:sz="0" w:space="0" w:color="auto"/>
        <w:right w:val="none" w:sz="0" w:space="0" w:color="auto"/>
      </w:divBdr>
      <w:divsChild>
        <w:div w:id="1456868019">
          <w:marLeft w:val="0"/>
          <w:marRight w:val="0"/>
          <w:marTop w:val="0"/>
          <w:marBottom w:val="0"/>
          <w:divBdr>
            <w:top w:val="none" w:sz="0" w:space="0" w:color="auto"/>
            <w:left w:val="none" w:sz="0" w:space="0" w:color="auto"/>
            <w:bottom w:val="none" w:sz="0" w:space="0" w:color="auto"/>
            <w:right w:val="none" w:sz="0" w:space="0" w:color="auto"/>
          </w:divBdr>
          <w:divsChild>
            <w:div w:id="1043795411">
              <w:marLeft w:val="0"/>
              <w:marRight w:val="0"/>
              <w:marTop w:val="0"/>
              <w:marBottom w:val="0"/>
              <w:divBdr>
                <w:top w:val="none" w:sz="0" w:space="0" w:color="auto"/>
                <w:left w:val="none" w:sz="0" w:space="0" w:color="auto"/>
                <w:bottom w:val="none" w:sz="0" w:space="0" w:color="auto"/>
                <w:right w:val="none" w:sz="0" w:space="0" w:color="auto"/>
              </w:divBdr>
            </w:div>
            <w:div w:id="1593932575">
              <w:marLeft w:val="0"/>
              <w:marRight w:val="0"/>
              <w:marTop w:val="0"/>
              <w:marBottom w:val="0"/>
              <w:divBdr>
                <w:top w:val="none" w:sz="0" w:space="0" w:color="auto"/>
                <w:left w:val="none" w:sz="0" w:space="0" w:color="auto"/>
                <w:bottom w:val="none" w:sz="0" w:space="0" w:color="auto"/>
                <w:right w:val="none" w:sz="0" w:space="0" w:color="auto"/>
              </w:divBdr>
            </w:div>
            <w:div w:id="1929191224">
              <w:marLeft w:val="0"/>
              <w:marRight w:val="0"/>
              <w:marTop w:val="0"/>
              <w:marBottom w:val="0"/>
              <w:divBdr>
                <w:top w:val="none" w:sz="0" w:space="0" w:color="auto"/>
                <w:left w:val="none" w:sz="0" w:space="0" w:color="auto"/>
                <w:bottom w:val="none" w:sz="0" w:space="0" w:color="auto"/>
                <w:right w:val="none" w:sz="0" w:space="0" w:color="auto"/>
              </w:divBdr>
            </w:div>
            <w:div w:id="972563014">
              <w:marLeft w:val="0"/>
              <w:marRight w:val="0"/>
              <w:marTop w:val="0"/>
              <w:marBottom w:val="0"/>
              <w:divBdr>
                <w:top w:val="none" w:sz="0" w:space="0" w:color="auto"/>
                <w:left w:val="none" w:sz="0" w:space="0" w:color="auto"/>
                <w:bottom w:val="none" w:sz="0" w:space="0" w:color="auto"/>
                <w:right w:val="none" w:sz="0" w:space="0" w:color="auto"/>
              </w:divBdr>
            </w:div>
          </w:divsChild>
        </w:div>
        <w:div w:id="150589686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964269393">
              <w:marLeft w:val="0"/>
              <w:marRight w:val="0"/>
              <w:marTop w:val="0"/>
              <w:marBottom w:val="0"/>
              <w:divBdr>
                <w:top w:val="none" w:sz="0" w:space="0" w:color="auto"/>
                <w:left w:val="none" w:sz="0" w:space="0" w:color="auto"/>
                <w:bottom w:val="none" w:sz="0" w:space="0" w:color="auto"/>
                <w:right w:val="none" w:sz="0" w:space="0" w:color="auto"/>
              </w:divBdr>
            </w:div>
          </w:divsChild>
        </w:div>
        <w:div w:id="1491941423">
          <w:marLeft w:val="0"/>
          <w:marRight w:val="0"/>
          <w:marTop w:val="0"/>
          <w:marBottom w:val="0"/>
          <w:divBdr>
            <w:top w:val="none" w:sz="0" w:space="0" w:color="auto"/>
            <w:left w:val="none" w:sz="0" w:space="0" w:color="auto"/>
            <w:bottom w:val="none" w:sz="0" w:space="0" w:color="auto"/>
            <w:right w:val="none" w:sz="0" w:space="0" w:color="auto"/>
          </w:divBdr>
          <w:divsChild>
            <w:div w:id="1554148709">
              <w:marLeft w:val="0"/>
              <w:marRight w:val="0"/>
              <w:marTop w:val="0"/>
              <w:marBottom w:val="0"/>
              <w:divBdr>
                <w:top w:val="none" w:sz="0" w:space="0" w:color="auto"/>
                <w:left w:val="none" w:sz="0" w:space="0" w:color="auto"/>
                <w:bottom w:val="none" w:sz="0" w:space="0" w:color="auto"/>
                <w:right w:val="none" w:sz="0" w:space="0" w:color="auto"/>
              </w:divBdr>
            </w:div>
            <w:div w:id="1927611924">
              <w:marLeft w:val="0"/>
              <w:marRight w:val="0"/>
              <w:marTop w:val="0"/>
              <w:marBottom w:val="0"/>
              <w:divBdr>
                <w:top w:val="none" w:sz="0" w:space="0" w:color="auto"/>
                <w:left w:val="none" w:sz="0" w:space="0" w:color="auto"/>
                <w:bottom w:val="none" w:sz="0" w:space="0" w:color="auto"/>
                <w:right w:val="none" w:sz="0" w:space="0" w:color="auto"/>
              </w:divBdr>
            </w:div>
            <w:div w:id="706641854">
              <w:marLeft w:val="0"/>
              <w:marRight w:val="0"/>
              <w:marTop w:val="0"/>
              <w:marBottom w:val="0"/>
              <w:divBdr>
                <w:top w:val="none" w:sz="0" w:space="0" w:color="auto"/>
                <w:left w:val="none" w:sz="0" w:space="0" w:color="auto"/>
                <w:bottom w:val="none" w:sz="0" w:space="0" w:color="auto"/>
                <w:right w:val="none" w:sz="0" w:space="0" w:color="auto"/>
              </w:divBdr>
            </w:div>
            <w:div w:id="1356611839">
              <w:marLeft w:val="0"/>
              <w:marRight w:val="0"/>
              <w:marTop w:val="0"/>
              <w:marBottom w:val="0"/>
              <w:divBdr>
                <w:top w:val="none" w:sz="0" w:space="0" w:color="auto"/>
                <w:left w:val="none" w:sz="0" w:space="0" w:color="auto"/>
                <w:bottom w:val="none" w:sz="0" w:space="0" w:color="auto"/>
                <w:right w:val="none" w:sz="0" w:space="0" w:color="auto"/>
              </w:divBdr>
            </w:div>
            <w:div w:id="114832633">
              <w:marLeft w:val="0"/>
              <w:marRight w:val="0"/>
              <w:marTop w:val="0"/>
              <w:marBottom w:val="0"/>
              <w:divBdr>
                <w:top w:val="none" w:sz="0" w:space="0" w:color="auto"/>
                <w:left w:val="none" w:sz="0" w:space="0" w:color="auto"/>
                <w:bottom w:val="none" w:sz="0" w:space="0" w:color="auto"/>
                <w:right w:val="none" w:sz="0" w:space="0" w:color="auto"/>
              </w:divBdr>
            </w:div>
          </w:divsChild>
        </w:div>
        <w:div w:id="888734341">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11044872">
              <w:marLeft w:val="0"/>
              <w:marRight w:val="0"/>
              <w:marTop w:val="0"/>
              <w:marBottom w:val="0"/>
              <w:divBdr>
                <w:top w:val="none" w:sz="0" w:space="0" w:color="auto"/>
                <w:left w:val="none" w:sz="0" w:space="0" w:color="auto"/>
                <w:bottom w:val="none" w:sz="0" w:space="0" w:color="auto"/>
                <w:right w:val="none" w:sz="0" w:space="0" w:color="auto"/>
              </w:divBdr>
            </w:div>
          </w:divsChild>
        </w:div>
        <w:div w:id="1908421582">
          <w:marLeft w:val="0"/>
          <w:marRight w:val="0"/>
          <w:marTop w:val="0"/>
          <w:marBottom w:val="0"/>
          <w:divBdr>
            <w:top w:val="none" w:sz="0" w:space="0" w:color="auto"/>
            <w:left w:val="none" w:sz="0" w:space="0" w:color="auto"/>
            <w:bottom w:val="none" w:sz="0" w:space="0" w:color="auto"/>
            <w:right w:val="none" w:sz="0" w:space="0" w:color="auto"/>
          </w:divBdr>
          <w:divsChild>
            <w:div w:id="657147247">
              <w:marLeft w:val="0"/>
              <w:marRight w:val="0"/>
              <w:marTop w:val="0"/>
              <w:marBottom w:val="0"/>
              <w:divBdr>
                <w:top w:val="none" w:sz="0" w:space="0" w:color="auto"/>
                <w:left w:val="none" w:sz="0" w:space="0" w:color="auto"/>
                <w:bottom w:val="none" w:sz="0" w:space="0" w:color="auto"/>
                <w:right w:val="none" w:sz="0" w:space="0" w:color="auto"/>
              </w:divBdr>
            </w:div>
            <w:div w:id="1204755905">
              <w:marLeft w:val="0"/>
              <w:marRight w:val="0"/>
              <w:marTop w:val="0"/>
              <w:marBottom w:val="0"/>
              <w:divBdr>
                <w:top w:val="none" w:sz="0" w:space="0" w:color="auto"/>
                <w:left w:val="none" w:sz="0" w:space="0" w:color="auto"/>
                <w:bottom w:val="none" w:sz="0" w:space="0" w:color="auto"/>
                <w:right w:val="none" w:sz="0" w:space="0" w:color="auto"/>
              </w:divBdr>
            </w:div>
            <w:div w:id="263929526">
              <w:marLeft w:val="0"/>
              <w:marRight w:val="0"/>
              <w:marTop w:val="0"/>
              <w:marBottom w:val="0"/>
              <w:divBdr>
                <w:top w:val="none" w:sz="0" w:space="0" w:color="auto"/>
                <w:left w:val="none" w:sz="0" w:space="0" w:color="auto"/>
                <w:bottom w:val="none" w:sz="0" w:space="0" w:color="auto"/>
                <w:right w:val="none" w:sz="0" w:space="0" w:color="auto"/>
              </w:divBdr>
            </w:div>
          </w:divsChild>
        </w:div>
        <w:div w:id="1527518310">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835413266">
              <w:marLeft w:val="0"/>
              <w:marRight w:val="0"/>
              <w:marTop w:val="0"/>
              <w:marBottom w:val="0"/>
              <w:divBdr>
                <w:top w:val="none" w:sz="0" w:space="0" w:color="auto"/>
                <w:left w:val="none" w:sz="0" w:space="0" w:color="auto"/>
                <w:bottom w:val="none" w:sz="0" w:space="0" w:color="auto"/>
                <w:right w:val="none" w:sz="0" w:space="0" w:color="auto"/>
              </w:divBdr>
            </w:div>
          </w:divsChild>
        </w:div>
        <w:div w:id="1905988478">
          <w:marLeft w:val="0"/>
          <w:marRight w:val="0"/>
          <w:marTop w:val="0"/>
          <w:marBottom w:val="0"/>
          <w:divBdr>
            <w:top w:val="none" w:sz="0" w:space="0" w:color="auto"/>
            <w:left w:val="none" w:sz="0" w:space="0" w:color="auto"/>
            <w:bottom w:val="none" w:sz="0" w:space="0" w:color="auto"/>
            <w:right w:val="none" w:sz="0" w:space="0" w:color="auto"/>
          </w:divBdr>
          <w:divsChild>
            <w:div w:id="319580672">
              <w:marLeft w:val="0"/>
              <w:marRight w:val="0"/>
              <w:marTop w:val="0"/>
              <w:marBottom w:val="0"/>
              <w:divBdr>
                <w:top w:val="none" w:sz="0" w:space="0" w:color="auto"/>
                <w:left w:val="none" w:sz="0" w:space="0" w:color="auto"/>
                <w:bottom w:val="none" w:sz="0" w:space="0" w:color="auto"/>
                <w:right w:val="none" w:sz="0" w:space="0" w:color="auto"/>
              </w:divBdr>
            </w:div>
            <w:div w:id="463155637">
              <w:marLeft w:val="0"/>
              <w:marRight w:val="0"/>
              <w:marTop w:val="0"/>
              <w:marBottom w:val="0"/>
              <w:divBdr>
                <w:top w:val="none" w:sz="0" w:space="0" w:color="auto"/>
                <w:left w:val="none" w:sz="0" w:space="0" w:color="auto"/>
                <w:bottom w:val="none" w:sz="0" w:space="0" w:color="auto"/>
                <w:right w:val="none" w:sz="0" w:space="0" w:color="auto"/>
              </w:divBdr>
            </w:div>
            <w:div w:id="214974665">
              <w:marLeft w:val="0"/>
              <w:marRight w:val="0"/>
              <w:marTop w:val="0"/>
              <w:marBottom w:val="0"/>
              <w:divBdr>
                <w:top w:val="none" w:sz="0" w:space="0" w:color="auto"/>
                <w:left w:val="none" w:sz="0" w:space="0" w:color="auto"/>
                <w:bottom w:val="none" w:sz="0" w:space="0" w:color="auto"/>
                <w:right w:val="none" w:sz="0" w:space="0" w:color="auto"/>
              </w:divBdr>
            </w:div>
          </w:divsChild>
        </w:div>
        <w:div w:id="11287284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439331156">
              <w:marLeft w:val="0"/>
              <w:marRight w:val="0"/>
              <w:marTop w:val="0"/>
              <w:marBottom w:val="0"/>
              <w:divBdr>
                <w:top w:val="none" w:sz="0" w:space="0" w:color="auto"/>
                <w:left w:val="none" w:sz="0" w:space="0" w:color="auto"/>
                <w:bottom w:val="none" w:sz="0" w:space="0" w:color="auto"/>
                <w:right w:val="none" w:sz="0" w:space="0" w:color="auto"/>
              </w:divBdr>
            </w:div>
          </w:divsChild>
        </w:div>
        <w:div w:id="1777553889">
          <w:marLeft w:val="0"/>
          <w:marRight w:val="0"/>
          <w:marTop w:val="0"/>
          <w:marBottom w:val="0"/>
          <w:divBdr>
            <w:top w:val="none" w:sz="0" w:space="0" w:color="auto"/>
            <w:left w:val="none" w:sz="0" w:space="0" w:color="auto"/>
            <w:bottom w:val="none" w:sz="0" w:space="0" w:color="auto"/>
            <w:right w:val="none" w:sz="0" w:space="0" w:color="auto"/>
          </w:divBdr>
          <w:divsChild>
            <w:div w:id="2055734764">
              <w:marLeft w:val="0"/>
              <w:marRight w:val="0"/>
              <w:marTop w:val="0"/>
              <w:marBottom w:val="0"/>
              <w:divBdr>
                <w:top w:val="none" w:sz="0" w:space="0" w:color="auto"/>
                <w:left w:val="none" w:sz="0" w:space="0" w:color="auto"/>
                <w:bottom w:val="none" w:sz="0" w:space="0" w:color="auto"/>
                <w:right w:val="none" w:sz="0" w:space="0" w:color="auto"/>
              </w:divBdr>
            </w:div>
            <w:div w:id="1244334357">
              <w:marLeft w:val="0"/>
              <w:marRight w:val="0"/>
              <w:marTop w:val="0"/>
              <w:marBottom w:val="0"/>
              <w:divBdr>
                <w:top w:val="none" w:sz="0" w:space="0" w:color="auto"/>
                <w:left w:val="none" w:sz="0" w:space="0" w:color="auto"/>
                <w:bottom w:val="none" w:sz="0" w:space="0" w:color="auto"/>
                <w:right w:val="none" w:sz="0" w:space="0" w:color="auto"/>
              </w:divBdr>
            </w:div>
          </w:divsChild>
        </w:div>
        <w:div w:id="102697618">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343127481">
              <w:marLeft w:val="0"/>
              <w:marRight w:val="0"/>
              <w:marTop w:val="0"/>
              <w:marBottom w:val="0"/>
              <w:divBdr>
                <w:top w:val="none" w:sz="0" w:space="0" w:color="auto"/>
                <w:left w:val="none" w:sz="0" w:space="0" w:color="auto"/>
                <w:bottom w:val="none" w:sz="0" w:space="0" w:color="auto"/>
                <w:right w:val="none" w:sz="0" w:space="0" w:color="auto"/>
              </w:divBdr>
            </w:div>
          </w:divsChild>
        </w:div>
        <w:div w:id="190996859">
          <w:marLeft w:val="0"/>
          <w:marRight w:val="0"/>
          <w:marTop w:val="0"/>
          <w:marBottom w:val="0"/>
          <w:divBdr>
            <w:top w:val="none" w:sz="0" w:space="0" w:color="auto"/>
            <w:left w:val="none" w:sz="0" w:space="0" w:color="auto"/>
            <w:bottom w:val="none" w:sz="0" w:space="0" w:color="auto"/>
            <w:right w:val="none" w:sz="0" w:space="0" w:color="auto"/>
          </w:divBdr>
          <w:divsChild>
            <w:div w:id="2124306542">
              <w:marLeft w:val="0"/>
              <w:marRight w:val="0"/>
              <w:marTop w:val="0"/>
              <w:marBottom w:val="0"/>
              <w:divBdr>
                <w:top w:val="none" w:sz="0" w:space="0" w:color="auto"/>
                <w:left w:val="none" w:sz="0" w:space="0" w:color="auto"/>
                <w:bottom w:val="none" w:sz="0" w:space="0" w:color="auto"/>
                <w:right w:val="none" w:sz="0" w:space="0" w:color="auto"/>
              </w:divBdr>
            </w:div>
            <w:div w:id="254245040">
              <w:marLeft w:val="0"/>
              <w:marRight w:val="0"/>
              <w:marTop w:val="0"/>
              <w:marBottom w:val="0"/>
              <w:divBdr>
                <w:top w:val="none" w:sz="0" w:space="0" w:color="auto"/>
                <w:left w:val="none" w:sz="0" w:space="0" w:color="auto"/>
                <w:bottom w:val="none" w:sz="0" w:space="0" w:color="auto"/>
                <w:right w:val="none" w:sz="0" w:space="0" w:color="auto"/>
              </w:divBdr>
            </w:div>
            <w:div w:id="734353225">
              <w:marLeft w:val="0"/>
              <w:marRight w:val="0"/>
              <w:marTop w:val="0"/>
              <w:marBottom w:val="0"/>
              <w:divBdr>
                <w:top w:val="none" w:sz="0" w:space="0" w:color="auto"/>
                <w:left w:val="none" w:sz="0" w:space="0" w:color="auto"/>
                <w:bottom w:val="none" w:sz="0" w:space="0" w:color="auto"/>
                <w:right w:val="none" w:sz="0" w:space="0" w:color="auto"/>
              </w:divBdr>
            </w:div>
            <w:div w:id="1022900583">
              <w:marLeft w:val="0"/>
              <w:marRight w:val="0"/>
              <w:marTop w:val="0"/>
              <w:marBottom w:val="0"/>
              <w:divBdr>
                <w:top w:val="none" w:sz="0" w:space="0" w:color="auto"/>
                <w:left w:val="none" w:sz="0" w:space="0" w:color="auto"/>
                <w:bottom w:val="none" w:sz="0" w:space="0" w:color="auto"/>
                <w:right w:val="none" w:sz="0" w:space="0" w:color="auto"/>
              </w:divBdr>
            </w:div>
            <w:div w:id="948659936">
              <w:marLeft w:val="0"/>
              <w:marRight w:val="0"/>
              <w:marTop w:val="0"/>
              <w:marBottom w:val="0"/>
              <w:divBdr>
                <w:top w:val="none" w:sz="0" w:space="0" w:color="auto"/>
                <w:left w:val="none" w:sz="0" w:space="0" w:color="auto"/>
                <w:bottom w:val="none" w:sz="0" w:space="0" w:color="auto"/>
                <w:right w:val="none" w:sz="0" w:space="0" w:color="auto"/>
              </w:divBdr>
            </w:div>
            <w:div w:id="991832455">
              <w:marLeft w:val="0"/>
              <w:marRight w:val="0"/>
              <w:marTop w:val="0"/>
              <w:marBottom w:val="0"/>
              <w:divBdr>
                <w:top w:val="none" w:sz="0" w:space="0" w:color="auto"/>
                <w:left w:val="none" w:sz="0" w:space="0" w:color="auto"/>
                <w:bottom w:val="none" w:sz="0" w:space="0" w:color="auto"/>
                <w:right w:val="none" w:sz="0" w:space="0" w:color="auto"/>
              </w:divBdr>
            </w:div>
            <w:div w:id="1004866607">
              <w:marLeft w:val="0"/>
              <w:marRight w:val="0"/>
              <w:marTop w:val="0"/>
              <w:marBottom w:val="0"/>
              <w:divBdr>
                <w:top w:val="none" w:sz="0" w:space="0" w:color="auto"/>
                <w:left w:val="none" w:sz="0" w:space="0" w:color="auto"/>
                <w:bottom w:val="none" w:sz="0" w:space="0" w:color="auto"/>
                <w:right w:val="none" w:sz="0" w:space="0" w:color="auto"/>
              </w:divBdr>
            </w:div>
            <w:div w:id="1994483065">
              <w:marLeft w:val="0"/>
              <w:marRight w:val="0"/>
              <w:marTop w:val="0"/>
              <w:marBottom w:val="0"/>
              <w:divBdr>
                <w:top w:val="none" w:sz="0" w:space="0" w:color="auto"/>
                <w:left w:val="none" w:sz="0" w:space="0" w:color="auto"/>
                <w:bottom w:val="none" w:sz="0" w:space="0" w:color="auto"/>
                <w:right w:val="none" w:sz="0" w:space="0" w:color="auto"/>
              </w:divBdr>
            </w:div>
            <w:div w:id="2011640830">
              <w:marLeft w:val="0"/>
              <w:marRight w:val="0"/>
              <w:marTop w:val="0"/>
              <w:marBottom w:val="0"/>
              <w:divBdr>
                <w:top w:val="none" w:sz="0" w:space="0" w:color="auto"/>
                <w:left w:val="none" w:sz="0" w:space="0" w:color="auto"/>
                <w:bottom w:val="none" w:sz="0" w:space="0" w:color="auto"/>
                <w:right w:val="none" w:sz="0" w:space="0" w:color="auto"/>
              </w:divBdr>
            </w:div>
            <w:div w:id="1028488022">
              <w:marLeft w:val="0"/>
              <w:marRight w:val="0"/>
              <w:marTop w:val="0"/>
              <w:marBottom w:val="0"/>
              <w:divBdr>
                <w:top w:val="none" w:sz="0" w:space="0" w:color="auto"/>
                <w:left w:val="none" w:sz="0" w:space="0" w:color="auto"/>
                <w:bottom w:val="none" w:sz="0" w:space="0" w:color="auto"/>
                <w:right w:val="none" w:sz="0" w:space="0" w:color="auto"/>
              </w:divBdr>
            </w:div>
            <w:div w:id="1099252831">
              <w:marLeft w:val="0"/>
              <w:marRight w:val="0"/>
              <w:marTop w:val="0"/>
              <w:marBottom w:val="0"/>
              <w:divBdr>
                <w:top w:val="none" w:sz="0" w:space="0" w:color="auto"/>
                <w:left w:val="none" w:sz="0" w:space="0" w:color="auto"/>
                <w:bottom w:val="none" w:sz="0" w:space="0" w:color="auto"/>
                <w:right w:val="none" w:sz="0" w:space="0" w:color="auto"/>
              </w:divBdr>
            </w:div>
            <w:div w:id="71396398">
              <w:marLeft w:val="0"/>
              <w:marRight w:val="0"/>
              <w:marTop w:val="0"/>
              <w:marBottom w:val="0"/>
              <w:divBdr>
                <w:top w:val="none" w:sz="0" w:space="0" w:color="auto"/>
                <w:left w:val="none" w:sz="0" w:space="0" w:color="auto"/>
                <w:bottom w:val="none" w:sz="0" w:space="0" w:color="auto"/>
                <w:right w:val="none" w:sz="0" w:space="0" w:color="auto"/>
              </w:divBdr>
            </w:div>
            <w:div w:id="1264613769">
              <w:marLeft w:val="0"/>
              <w:marRight w:val="0"/>
              <w:marTop w:val="0"/>
              <w:marBottom w:val="0"/>
              <w:divBdr>
                <w:top w:val="none" w:sz="0" w:space="0" w:color="auto"/>
                <w:left w:val="none" w:sz="0" w:space="0" w:color="auto"/>
                <w:bottom w:val="none" w:sz="0" w:space="0" w:color="auto"/>
                <w:right w:val="none" w:sz="0" w:space="0" w:color="auto"/>
              </w:divBdr>
            </w:div>
            <w:div w:id="855391304">
              <w:marLeft w:val="0"/>
              <w:marRight w:val="0"/>
              <w:marTop w:val="0"/>
              <w:marBottom w:val="0"/>
              <w:divBdr>
                <w:top w:val="none" w:sz="0" w:space="0" w:color="auto"/>
                <w:left w:val="none" w:sz="0" w:space="0" w:color="auto"/>
                <w:bottom w:val="none" w:sz="0" w:space="0" w:color="auto"/>
                <w:right w:val="none" w:sz="0" w:space="0" w:color="auto"/>
              </w:divBdr>
            </w:div>
            <w:div w:id="723649037">
              <w:marLeft w:val="0"/>
              <w:marRight w:val="0"/>
              <w:marTop w:val="0"/>
              <w:marBottom w:val="0"/>
              <w:divBdr>
                <w:top w:val="none" w:sz="0" w:space="0" w:color="auto"/>
                <w:left w:val="none" w:sz="0" w:space="0" w:color="auto"/>
                <w:bottom w:val="none" w:sz="0" w:space="0" w:color="auto"/>
                <w:right w:val="none" w:sz="0" w:space="0" w:color="auto"/>
              </w:divBdr>
            </w:div>
            <w:div w:id="571500801">
              <w:marLeft w:val="0"/>
              <w:marRight w:val="0"/>
              <w:marTop w:val="0"/>
              <w:marBottom w:val="0"/>
              <w:divBdr>
                <w:top w:val="none" w:sz="0" w:space="0" w:color="auto"/>
                <w:left w:val="none" w:sz="0" w:space="0" w:color="auto"/>
                <w:bottom w:val="none" w:sz="0" w:space="0" w:color="auto"/>
                <w:right w:val="none" w:sz="0" w:space="0" w:color="auto"/>
              </w:divBdr>
            </w:div>
            <w:div w:id="1789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ist-movements.com/list.aspx?kw=2&amp;ifr=1&amp;kwn=%u0627%u0644%u0625%u062E%u0648%u0627%u0646&amp;exp=367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lamist-movements.com/list.aspx?kw=17&amp;ifr=1&amp;kwn=%u0641%u0644%u0633%u0637%u064A%u0646&amp;exp=3674" TargetMode="External"/><Relationship Id="rId12" Type="http://schemas.openxmlformats.org/officeDocument/2006/relationships/hyperlink" Target="http://www.islamist-movements.com/list.aspx?kw=26&amp;ifr=1&amp;kwn=%u0627%u0644%u0623%u0632%u0647%u0631&amp;exp=36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ist-movements.com/list.aspx?kw=2&amp;ifr=1&amp;kwn=%u0627%u0644%u0625%u062E%u0648%u0627%u0646&amp;exp=3674" TargetMode="External"/><Relationship Id="rId11" Type="http://schemas.openxmlformats.org/officeDocument/2006/relationships/hyperlink" Target="http://www.islamist-movements.com/list.aspx?kw=2&amp;ifr=1&amp;kwn=%u0627%u0644%u0625%u062E%u0648%u0627%u0646&amp;exp=3674" TargetMode="External"/><Relationship Id="rId5" Type="http://schemas.openxmlformats.org/officeDocument/2006/relationships/hyperlink" Target="http://www.islamist-movements.com/list.aspx?kw=2&amp;ifr=1&amp;kwn=%u0627%u0644%u0625%u062E%u0648%u0627%u0646&amp;exp=3674" TargetMode="External"/><Relationship Id="rId10" Type="http://schemas.openxmlformats.org/officeDocument/2006/relationships/hyperlink" Target="http://www.islamist-movements.com/list.aspx?kw=2&amp;ifr=1&amp;kwn=%u0627%u0644%u0625%u062E%u0648%u0627%u0646&amp;exp=3674" TargetMode="External"/><Relationship Id="rId4" Type="http://schemas.openxmlformats.org/officeDocument/2006/relationships/hyperlink" Target="http://www.islamist-movements.com/list.aspx?kw=2&amp;ifr=1&amp;kwn=%u0627%u0644%u0625%u062E%u0648%u0627%u0646&amp;exp=3674" TargetMode="External"/><Relationship Id="rId9" Type="http://schemas.openxmlformats.org/officeDocument/2006/relationships/hyperlink" Target="http://www.islamist-movements.com/list.aspx?kw=31&amp;ifr=1&amp;kwn=%u0644%u0628%u0646%u0627%u0646&amp;exp=36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2018-04-09T14:15:00Z</dcterms:created>
  <dcterms:modified xsi:type="dcterms:W3CDTF">2018-04-09T14:24:00Z</dcterms:modified>
</cp:coreProperties>
</file>