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AF" w:rsidRDefault="00940CCF">
      <w:pPr>
        <w:rPr>
          <w:rFonts w:hint="cs"/>
          <w:rtl/>
          <w:lang w:bidi="ar-EG"/>
        </w:rPr>
      </w:pPr>
      <w:bookmarkStart w:id="0" w:name="_GoBack"/>
      <w:r>
        <w:rPr>
          <w:rFonts w:hint="cs"/>
          <w:rtl/>
          <w:lang w:bidi="ar-EG"/>
        </w:rPr>
        <w:t>محمد حسن شمعه</w:t>
      </w:r>
    </w:p>
    <w:bookmarkEnd w:id="0"/>
    <w:p w:rsidR="00940CCF" w:rsidRPr="00940CCF" w:rsidRDefault="00940CCF" w:rsidP="00940CCF">
      <w:pPr>
        <w:bidi/>
        <w:rPr>
          <w:b/>
          <w:bCs/>
          <w:color w:val="000000" w:themeColor="text1"/>
          <w:sz w:val="28"/>
          <w:szCs w:val="28"/>
          <w:rtl/>
          <w:lang w:bidi="ar-EG"/>
        </w:rPr>
      </w:pPr>
    </w:p>
    <w:p w:rsidR="00940CCF" w:rsidRPr="00940CCF" w:rsidRDefault="00940CCF" w:rsidP="00940CCF">
      <w:pPr>
        <w:pStyle w:val="NormalWeb"/>
        <w:shd w:val="clear" w:color="auto" w:fill="FFFFFF"/>
        <w:bidi/>
        <w:spacing w:before="96" w:beforeAutospacing="0" w:after="120" w:afterAutospacing="0"/>
        <w:rPr>
          <w:rFonts w:ascii="Arial" w:hAnsi="Arial" w:cs="Arial"/>
          <w:b/>
          <w:bCs/>
          <w:color w:val="000000" w:themeColor="text1"/>
          <w:sz w:val="28"/>
          <w:szCs w:val="28"/>
        </w:rPr>
      </w:pPr>
      <w:r w:rsidRPr="00940CCF">
        <w:rPr>
          <w:rFonts w:ascii="Arial" w:hAnsi="Arial" w:cs="Arial"/>
          <w:b/>
          <w:bCs/>
          <w:color w:val="000000" w:themeColor="text1"/>
          <w:sz w:val="28"/>
          <w:szCs w:val="28"/>
          <w:rtl/>
        </w:rPr>
        <w:t>ولد شمعة ببلدة </w:t>
      </w:r>
      <w:hyperlink r:id="rId4" w:tooltip="المجدل" w:history="1">
        <w:r w:rsidRPr="00940CCF">
          <w:rPr>
            <w:rStyle w:val="Hyperlink"/>
            <w:rFonts w:ascii="Arial" w:hAnsi="Arial" w:cs="Arial"/>
            <w:b/>
            <w:bCs/>
            <w:color w:val="000000" w:themeColor="text1"/>
            <w:sz w:val="28"/>
            <w:szCs w:val="28"/>
            <w:rtl/>
          </w:rPr>
          <w:t>المجدل</w:t>
        </w:r>
      </w:hyperlink>
      <w:r w:rsidRPr="00940CCF">
        <w:rPr>
          <w:rFonts w:ascii="Arial" w:hAnsi="Arial" w:cs="Arial"/>
          <w:b/>
          <w:bCs/>
          <w:color w:val="000000" w:themeColor="text1"/>
          <w:sz w:val="28"/>
          <w:szCs w:val="28"/>
        </w:rPr>
        <w:t> </w:t>
      </w:r>
      <w:r w:rsidRPr="00940CCF">
        <w:rPr>
          <w:rFonts w:ascii="Arial" w:hAnsi="Arial" w:cs="Arial"/>
          <w:b/>
          <w:bCs/>
          <w:color w:val="000000" w:themeColor="text1"/>
          <w:sz w:val="28"/>
          <w:szCs w:val="28"/>
          <w:rtl/>
        </w:rPr>
        <w:t>عام </w:t>
      </w:r>
      <w:hyperlink r:id="rId5" w:tooltip="1935" w:history="1">
        <w:r w:rsidRPr="00940CCF">
          <w:rPr>
            <w:rStyle w:val="Hyperlink"/>
            <w:rFonts w:ascii="Arial" w:hAnsi="Arial" w:cs="Arial"/>
            <w:b/>
            <w:bCs/>
            <w:color w:val="000000" w:themeColor="text1"/>
            <w:sz w:val="28"/>
            <w:szCs w:val="28"/>
          </w:rPr>
          <w:t>1935</w:t>
        </w:r>
      </w:hyperlink>
      <w:r w:rsidRPr="00940CCF">
        <w:rPr>
          <w:rFonts w:ascii="Arial" w:hAnsi="Arial" w:cs="Arial"/>
          <w:b/>
          <w:bCs/>
          <w:color w:val="000000" w:themeColor="text1"/>
          <w:sz w:val="28"/>
          <w:szCs w:val="28"/>
        </w:rPr>
        <w:t> </w:t>
      </w:r>
      <w:r w:rsidRPr="00940CCF">
        <w:rPr>
          <w:rFonts w:ascii="Arial" w:hAnsi="Arial" w:cs="Arial"/>
          <w:b/>
          <w:bCs/>
          <w:color w:val="000000" w:themeColor="text1"/>
          <w:sz w:val="28"/>
          <w:szCs w:val="28"/>
          <w:rtl/>
        </w:rPr>
        <w:t>قبل أن ينزح مع أهله إلى مدينة </w:t>
      </w:r>
      <w:hyperlink r:id="rId6" w:tooltip="غزة" w:history="1">
        <w:r w:rsidRPr="00940CCF">
          <w:rPr>
            <w:rStyle w:val="Hyperlink"/>
            <w:rFonts w:ascii="Arial" w:hAnsi="Arial" w:cs="Arial"/>
            <w:b/>
            <w:bCs/>
            <w:color w:val="000000" w:themeColor="text1"/>
            <w:sz w:val="28"/>
            <w:szCs w:val="28"/>
            <w:rtl/>
          </w:rPr>
          <w:t>غزة</w:t>
        </w:r>
      </w:hyperlink>
      <w:r w:rsidRPr="00940CCF">
        <w:rPr>
          <w:rFonts w:ascii="Arial" w:hAnsi="Arial" w:cs="Arial"/>
          <w:b/>
          <w:bCs/>
          <w:color w:val="000000" w:themeColor="text1"/>
          <w:sz w:val="28"/>
          <w:szCs w:val="28"/>
        </w:rPr>
        <w:t> </w:t>
      </w:r>
      <w:r w:rsidRPr="00940CCF">
        <w:rPr>
          <w:rFonts w:ascii="Arial" w:hAnsi="Arial" w:cs="Arial"/>
          <w:b/>
          <w:bCs/>
          <w:color w:val="000000" w:themeColor="text1"/>
          <w:sz w:val="28"/>
          <w:szCs w:val="28"/>
          <w:rtl/>
        </w:rPr>
        <w:t>بعد الاحتلال الإسرائيلي في العام 1948. التحق بالإخوان المسلمين في مدينة غزة، وهو طالب في المرحلة الإعدادية منذ مطلع الخمسينيات، قبل أن تمنع تنظيمات الإخوان بقرار من السلطات المصرية</w:t>
      </w:r>
      <w:r w:rsidRPr="00940CCF">
        <w:rPr>
          <w:rFonts w:ascii="Arial" w:hAnsi="Arial" w:cs="Arial"/>
          <w:b/>
          <w:bCs/>
          <w:color w:val="000000" w:themeColor="text1"/>
          <w:sz w:val="28"/>
          <w:szCs w:val="28"/>
        </w:rPr>
        <w:t>.</w:t>
      </w:r>
    </w:p>
    <w:p w:rsidR="00940CCF" w:rsidRPr="00940CCF" w:rsidRDefault="00940CCF" w:rsidP="00940CCF">
      <w:pPr>
        <w:pStyle w:val="NormalWeb"/>
        <w:shd w:val="clear" w:color="auto" w:fill="FFFFFF"/>
        <w:bidi/>
        <w:spacing w:before="96" w:beforeAutospacing="0" w:after="120" w:afterAutospacing="0"/>
        <w:rPr>
          <w:rFonts w:ascii="Arial" w:hAnsi="Arial" w:cs="Arial"/>
          <w:b/>
          <w:bCs/>
          <w:color w:val="000000" w:themeColor="text1"/>
          <w:sz w:val="28"/>
          <w:szCs w:val="28"/>
        </w:rPr>
      </w:pPr>
      <w:r w:rsidRPr="00940CCF">
        <w:rPr>
          <w:rFonts w:ascii="Arial" w:hAnsi="Arial" w:cs="Arial"/>
          <w:b/>
          <w:bCs/>
          <w:color w:val="000000" w:themeColor="text1"/>
          <w:sz w:val="28"/>
          <w:szCs w:val="28"/>
          <w:rtl/>
        </w:rPr>
        <w:t>بدأ شمعة مع الشيخ </w:t>
      </w:r>
      <w:hyperlink r:id="rId7" w:tooltip="أحمد ياسين" w:history="1">
        <w:r w:rsidRPr="00940CCF">
          <w:rPr>
            <w:rStyle w:val="Hyperlink"/>
            <w:rFonts w:ascii="Arial" w:hAnsi="Arial" w:cs="Arial"/>
            <w:b/>
            <w:bCs/>
            <w:color w:val="000000" w:themeColor="text1"/>
            <w:sz w:val="28"/>
            <w:szCs w:val="28"/>
            <w:rtl/>
          </w:rPr>
          <w:t>أحمد ياسين</w:t>
        </w:r>
      </w:hyperlink>
      <w:r w:rsidRPr="00940CCF">
        <w:rPr>
          <w:rFonts w:ascii="Arial" w:hAnsi="Arial" w:cs="Arial"/>
          <w:b/>
          <w:bCs/>
          <w:color w:val="000000" w:themeColor="text1"/>
          <w:sz w:val="28"/>
          <w:szCs w:val="28"/>
        </w:rPr>
        <w:t> </w:t>
      </w:r>
      <w:r w:rsidRPr="00940CCF">
        <w:rPr>
          <w:rFonts w:ascii="Arial" w:hAnsi="Arial" w:cs="Arial"/>
          <w:b/>
          <w:bCs/>
          <w:color w:val="000000" w:themeColor="text1"/>
          <w:sz w:val="28"/>
          <w:szCs w:val="28"/>
          <w:rtl/>
        </w:rPr>
        <w:t>وعدد قليل من الأشخاص الجهود لإعادة تنظيم وتفعيل جماعة الإخوان المسلمين في قطاع غزة مباشرة بعد العام 1967، ويعد مع الشيخ ياسين أبرز المؤسسين السبعة لحركة حماس في ديسمبر 1987</w:t>
      </w:r>
      <w:r w:rsidRPr="00940CCF">
        <w:rPr>
          <w:rFonts w:ascii="Arial" w:hAnsi="Arial" w:cs="Arial"/>
          <w:b/>
          <w:bCs/>
          <w:color w:val="000000" w:themeColor="text1"/>
          <w:sz w:val="28"/>
          <w:szCs w:val="28"/>
        </w:rPr>
        <w:t>.</w:t>
      </w:r>
    </w:p>
    <w:p w:rsidR="00940CCF" w:rsidRPr="00940CCF" w:rsidRDefault="00940CCF" w:rsidP="00940CCF">
      <w:pPr>
        <w:pStyle w:val="NormalWeb"/>
        <w:shd w:val="clear" w:color="auto" w:fill="FFFFFF"/>
        <w:bidi/>
        <w:spacing w:before="96" w:beforeAutospacing="0" w:after="120" w:afterAutospacing="0"/>
        <w:rPr>
          <w:rFonts w:ascii="Arial" w:hAnsi="Arial" w:cs="Arial"/>
          <w:b/>
          <w:bCs/>
          <w:color w:val="000000" w:themeColor="text1"/>
          <w:sz w:val="28"/>
          <w:szCs w:val="28"/>
        </w:rPr>
      </w:pPr>
      <w:r w:rsidRPr="00940CCF">
        <w:rPr>
          <w:rFonts w:ascii="Arial" w:hAnsi="Arial" w:cs="Arial"/>
          <w:b/>
          <w:bCs/>
          <w:color w:val="000000" w:themeColor="text1"/>
          <w:sz w:val="28"/>
          <w:szCs w:val="28"/>
          <w:rtl/>
        </w:rPr>
        <w:t>اعتقلته قوات الاحتلال في سبتمبر 1988 ومكث نحو 13 شهرا في السجون، كما أبعد مع المئات من قيادات وكوادر حركتي حماس والجهاد الإسلامي إلى مرج الزهور في جنوب لبنان في ديسمبر 1992</w:t>
      </w:r>
      <w:r w:rsidRPr="00940CCF">
        <w:rPr>
          <w:rFonts w:ascii="Arial" w:hAnsi="Arial" w:cs="Arial"/>
          <w:b/>
          <w:bCs/>
          <w:color w:val="000000" w:themeColor="text1"/>
          <w:sz w:val="28"/>
          <w:szCs w:val="28"/>
        </w:rPr>
        <w:t>.</w:t>
      </w:r>
    </w:p>
    <w:p w:rsidR="00940CCF" w:rsidRPr="00940CCF" w:rsidRDefault="00940CCF" w:rsidP="00940CCF">
      <w:pPr>
        <w:pStyle w:val="NormalWeb"/>
        <w:shd w:val="clear" w:color="auto" w:fill="FFFFFF"/>
        <w:bidi/>
        <w:spacing w:before="96" w:beforeAutospacing="0" w:after="120" w:afterAutospacing="0"/>
        <w:rPr>
          <w:rFonts w:ascii="Arial" w:hAnsi="Arial" w:cs="Arial"/>
          <w:b/>
          <w:bCs/>
          <w:color w:val="000000" w:themeColor="text1"/>
          <w:sz w:val="28"/>
          <w:szCs w:val="28"/>
        </w:rPr>
      </w:pPr>
      <w:r w:rsidRPr="00940CCF">
        <w:rPr>
          <w:rFonts w:ascii="Arial" w:hAnsi="Arial" w:cs="Arial"/>
          <w:b/>
          <w:bCs/>
          <w:color w:val="000000" w:themeColor="text1"/>
          <w:sz w:val="28"/>
          <w:szCs w:val="28"/>
          <w:rtl/>
        </w:rPr>
        <w:t>شغل حتى وفاته منصب رئيس مجلس الشورى في حركة حماس الذي يعد أعلى مرجعية بالحركة. مهنيا، عمل في مدارس </w:t>
      </w:r>
      <w:hyperlink r:id="rId8" w:tooltip="وكالة غوث اللاجئين الفلسطينيين" w:history="1">
        <w:r w:rsidRPr="00940CCF">
          <w:rPr>
            <w:rStyle w:val="Hyperlink"/>
            <w:rFonts w:ascii="Arial" w:hAnsi="Arial" w:cs="Arial"/>
            <w:b/>
            <w:bCs/>
            <w:color w:val="000000" w:themeColor="text1"/>
            <w:sz w:val="28"/>
            <w:szCs w:val="28"/>
            <w:rtl/>
          </w:rPr>
          <w:t>وكالة غوث اللاجئين الفلسطينيين</w:t>
        </w:r>
      </w:hyperlink>
      <w:r w:rsidRPr="00940CCF">
        <w:rPr>
          <w:rFonts w:ascii="Arial" w:hAnsi="Arial" w:cs="Arial"/>
          <w:b/>
          <w:bCs/>
          <w:color w:val="000000" w:themeColor="text1"/>
          <w:sz w:val="28"/>
          <w:szCs w:val="28"/>
        </w:rPr>
        <w:t> (</w:t>
      </w:r>
      <w:hyperlink r:id="rId9" w:tooltip="الأونروا" w:history="1">
        <w:r w:rsidRPr="00940CCF">
          <w:rPr>
            <w:rStyle w:val="Hyperlink"/>
            <w:rFonts w:ascii="Arial" w:hAnsi="Arial" w:cs="Arial"/>
            <w:b/>
            <w:bCs/>
            <w:color w:val="000000" w:themeColor="text1"/>
            <w:sz w:val="28"/>
            <w:szCs w:val="28"/>
            <w:rtl/>
          </w:rPr>
          <w:t>الأونروا</w:t>
        </w:r>
      </w:hyperlink>
      <w:r w:rsidRPr="00940CCF">
        <w:rPr>
          <w:rFonts w:ascii="Arial" w:hAnsi="Arial" w:cs="Arial"/>
          <w:b/>
          <w:bCs/>
          <w:color w:val="000000" w:themeColor="text1"/>
          <w:sz w:val="28"/>
          <w:szCs w:val="28"/>
        </w:rPr>
        <w:t xml:space="preserve">) </w:t>
      </w:r>
      <w:r w:rsidRPr="00940CCF">
        <w:rPr>
          <w:rFonts w:ascii="Arial" w:hAnsi="Arial" w:cs="Arial"/>
          <w:b/>
          <w:bCs/>
          <w:color w:val="000000" w:themeColor="text1"/>
          <w:sz w:val="28"/>
          <w:szCs w:val="28"/>
          <w:rtl/>
        </w:rPr>
        <w:t>قرابة 41 عاما منذ العام 1955 حتى 1996</w:t>
      </w:r>
      <w:r w:rsidRPr="00940CCF">
        <w:rPr>
          <w:rFonts w:ascii="Arial" w:hAnsi="Arial" w:cs="Arial"/>
          <w:b/>
          <w:bCs/>
          <w:color w:val="000000" w:themeColor="text1"/>
          <w:sz w:val="28"/>
          <w:szCs w:val="28"/>
        </w:rPr>
        <w:t>.</w:t>
      </w:r>
    </w:p>
    <w:p w:rsidR="00940CCF" w:rsidRPr="00940CCF" w:rsidRDefault="00940CCF" w:rsidP="00940CCF">
      <w:pPr>
        <w:pStyle w:val="NormalWeb"/>
        <w:shd w:val="clear" w:color="auto" w:fill="FFFFFF"/>
        <w:bidi/>
        <w:spacing w:before="96" w:beforeAutospacing="0" w:after="120" w:afterAutospacing="0"/>
        <w:rPr>
          <w:rFonts w:ascii="Arial" w:hAnsi="Arial" w:cs="Arial"/>
          <w:b/>
          <w:bCs/>
          <w:color w:val="000000" w:themeColor="text1"/>
          <w:sz w:val="28"/>
          <w:szCs w:val="28"/>
          <w:rtl/>
        </w:rPr>
      </w:pPr>
      <w:r w:rsidRPr="00940CCF">
        <w:rPr>
          <w:rFonts w:ascii="Arial" w:hAnsi="Arial" w:cs="Arial"/>
          <w:b/>
          <w:bCs/>
          <w:color w:val="000000" w:themeColor="text1"/>
          <w:sz w:val="28"/>
          <w:szCs w:val="28"/>
          <w:rtl/>
        </w:rPr>
        <w:t>شغل شمعة العديد من المناصب، بينها نائب رئيس مؤسسة المجمع الإسلامي في غزة منذ العام 1985 حتى العام 2003، وعضو مجلس أمناء الجامعة الإسلامية من العام 1993، ورئيس مجلس أمناء مدارس دار الأرق</w:t>
      </w:r>
      <w:r w:rsidRPr="00940CCF">
        <w:rPr>
          <w:rFonts w:ascii="Arial" w:hAnsi="Arial" w:cs="Arial" w:hint="cs"/>
          <w:b/>
          <w:bCs/>
          <w:color w:val="000000" w:themeColor="text1"/>
          <w:sz w:val="28"/>
          <w:szCs w:val="28"/>
          <w:rtl/>
        </w:rPr>
        <w:t>م</w:t>
      </w:r>
    </w:p>
    <w:p w:rsidR="00940CCF" w:rsidRPr="00940CCF" w:rsidRDefault="00940CCF" w:rsidP="00940CCF">
      <w:pPr>
        <w:pStyle w:val="NormalWeb"/>
        <w:shd w:val="clear" w:color="auto" w:fill="FFFFFF"/>
        <w:bidi/>
        <w:spacing w:before="96" w:beforeAutospacing="0" w:after="120" w:afterAutospacing="0"/>
        <w:rPr>
          <w:rFonts w:ascii="Arial" w:hAnsi="Arial" w:cs="Arial"/>
          <w:b/>
          <w:bCs/>
          <w:color w:val="000000" w:themeColor="text1"/>
          <w:sz w:val="28"/>
          <w:szCs w:val="28"/>
        </w:rPr>
      </w:pPr>
      <w:r w:rsidRPr="00940CCF">
        <w:rPr>
          <w:rFonts w:ascii="Arial" w:hAnsi="Arial" w:cs="Arial"/>
          <w:b/>
          <w:bCs/>
          <w:color w:val="000000" w:themeColor="text1"/>
          <w:sz w:val="28"/>
          <w:szCs w:val="28"/>
          <w:shd w:val="clear" w:color="auto" w:fill="FFFFFF"/>
          <w:rtl/>
        </w:rPr>
        <w:t>توفي في 10 يونيو 2011 إثر إصابته بجلطة دماغية عن عمر يناهز 76 عاما</w:t>
      </w:r>
      <w:r w:rsidRPr="00940CCF">
        <w:rPr>
          <w:rFonts w:ascii="Arial" w:hAnsi="Arial" w:cs="Arial"/>
          <w:b/>
          <w:bCs/>
          <w:color w:val="000000" w:themeColor="text1"/>
          <w:sz w:val="28"/>
          <w:szCs w:val="28"/>
          <w:shd w:val="clear" w:color="auto" w:fill="FFFFFF"/>
        </w:rPr>
        <w:t>.</w:t>
      </w:r>
    </w:p>
    <w:p w:rsidR="00940CCF" w:rsidRPr="00940CCF" w:rsidRDefault="00940CCF" w:rsidP="00940CCF">
      <w:pPr>
        <w:bidi/>
        <w:rPr>
          <w:rFonts w:hint="cs"/>
          <w:b/>
          <w:bCs/>
          <w:color w:val="000000" w:themeColor="text1"/>
          <w:sz w:val="28"/>
          <w:szCs w:val="28"/>
          <w:lang w:bidi="ar-EG"/>
        </w:rPr>
      </w:pPr>
    </w:p>
    <w:sectPr w:rsidR="00940CCF" w:rsidRPr="00940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6C"/>
    <w:rsid w:val="0032586C"/>
    <w:rsid w:val="00940CCF"/>
    <w:rsid w:val="009B02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DF30"/>
  <w15:chartTrackingRefBased/>
  <w15:docId w15:val="{061249D1-4AE2-41DF-A727-E2436F93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C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40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01651">
      <w:bodyDiv w:val="1"/>
      <w:marLeft w:val="0"/>
      <w:marRight w:val="0"/>
      <w:marTop w:val="0"/>
      <w:marBottom w:val="0"/>
      <w:divBdr>
        <w:top w:val="none" w:sz="0" w:space="0" w:color="auto"/>
        <w:left w:val="none" w:sz="0" w:space="0" w:color="auto"/>
        <w:bottom w:val="none" w:sz="0" w:space="0" w:color="auto"/>
        <w:right w:val="none" w:sz="0" w:space="0" w:color="auto"/>
      </w:divBdr>
    </w:div>
    <w:div w:id="17194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D9%88%D9%83%D8%A7%D9%84%D8%A9_%D8%BA%D9%88%D8%AB_%D8%A7%D9%84%D9%84%D8%A7%D8%AC%D8%A6%D9%8A%D9%86_%D8%A7%D9%84%D9%81%D9%84%D8%B3%D8%B7%D9%8A%D9%86%D9%8A%D9%8A%D9%86" TargetMode="External"/><Relationship Id="rId3" Type="http://schemas.openxmlformats.org/officeDocument/2006/relationships/webSettings" Target="webSettings.xml"/><Relationship Id="rId7" Type="http://schemas.openxmlformats.org/officeDocument/2006/relationships/hyperlink" Target="https://www.marefa.org/%D8%A3%D8%AD%D9%85%D8%AF_%D9%8A%D8%A7%D8%B3%D9%8A%D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efa.org/%D8%BA%D8%B2%D8%A9" TargetMode="External"/><Relationship Id="rId11" Type="http://schemas.openxmlformats.org/officeDocument/2006/relationships/theme" Target="theme/theme1.xml"/><Relationship Id="rId5" Type="http://schemas.openxmlformats.org/officeDocument/2006/relationships/hyperlink" Target="https://www.marefa.org/1935" TargetMode="External"/><Relationship Id="rId10" Type="http://schemas.openxmlformats.org/officeDocument/2006/relationships/fontTable" Target="fontTable.xml"/><Relationship Id="rId4" Type="http://schemas.openxmlformats.org/officeDocument/2006/relationships/hyperlink" Target="https://www.marefa.org/%D8%A7%D9%84%D9%85%D8%AC%D8%AF%D9%84" TargetMode="External"/><Relationship Id="rId9" Type="http://schemas.openxmlformats.org/officeDocument/2006/relationships/hyperlink" Target="https://www.marefa.org/%D8%A7%D9%84%D8%A3%D9%88%D9%86%D8%B1%D9%88%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2021-05-26T20:57:00Z</dcterms:created>
  <dcterms:modified xsi:type="dcterms:W3CDTF">2021-05-26T21:06:00Z</dcterms:modified>
</cp:coreProperties>
</file>