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7F" w:rsidRPr="0021710D" w:rsidRDefault="0021710D" w:rsidP="0021710D">
      <w:pPr>
        <w:jc w:val="center"/>
        <w:rPr>
          <w:rFonts w:hint="cs"/>
          <w:b/>
          <w:bCs/>
          <w:color w:val="FF0000"/>
          <w:sz w:val="48"/>
          <w:szCs w:val="48"/>
          <w:rtl/>
          <w:lang w:bidi="ar-EG"/>
        </w:rPr>
      </w:pPr>
      <w:r w:rsidRPr="0021710D">
        <w:rPr>
          <w:rFonts w:hint="cs"/>
          <w:b/>
          <w:bCs/>
          <w:color w:val="FF0000"/>
          <w:sz w:val="48"/>
          <w:szCs w:val="48"/>
          <w:rtl/>
          <w:lang w:bidi="ar-EG"/>
        </w:rPr>
        <w:t>من هو الاستاذ عصام العطار</w:t>
      </w:r>
    </w:p>
    <w:p w:rsidR="0021710D" w:rsidRDefault="0021710D">
      <w:pPr>
        <w:rPr>
          <w:rtl/>
          <w:lang w:bidi="ar-EG"/>
        </w:rPr>
      </w:pP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ولد عصام العطار في دمشق، عام </w:t>
      </w:r>
      <w:hyperlink r:id="rId6" w:tooltip="1345 هـ" w:history="1">
        <w:r w:rsidRPr="0021710D">
          <w:rPr>
            <w:rFonts w:ascii="Arial" w:eastAsia="Times New Roman" w:hAnsi="Arial" w:cs="Arial"/>
            <w:b/>
            <w:bCs/>
            <w:color w:val="000000" w:themeColor="text1"/>
            <w:sz w:val="28"/>
            <w:szCs w:val="28"/>
            <w:lang w:eastAsia="en-GB"/>
          </w:rPr>
          <w:t>1345</w:t>
        </w:r>
      </w:hyperlink>
      <w:r w:rsidRPr="0021710D">
        <w:rPr>
          <w:rFonts w:ascii="Arial" w:eastAsia="Times New Roman" w:hAnsi="Arial" w:cs="Arial"/>
          <w:b/>
          <w:bCs/>
          <w:color w:val="000000" w:themeColor="text1"/>
          <w:sz w:val="28"/>
          <w:szCs w:val="28"/>
          <w:rtl/>
          <w:lang w:eastAsia="en-GB"/>
        </w:rPr>
        <w:t>هـ</w:t>
      </w:r>
      <w:r w:rsidRPr="0021710D">
        <w:rPr>
          <w:rFonts w:ascii="Arial" w:eastAsia="Times New Roman" w:hAnsi="Arial" w:cs="Arial"/>
          <w:b/>
          <w:bCs/>
          <w:color w:val="000000" w:themeColor="text1"/>
          <w:sz w:val="28"/>
          <w:szCs w:val="28"/>
          <w:lang w:eastAsia="en-GB"/>
        </w:rPr>
        <w:t>/ </w:t>
      </w:r>
      <w:hyperlink r:id="rId7" w:tooltip="1927" w:history="1">
        <w:r w:rsidRPr="0021710D">
          <w:rPr>
            <w:rFonts w:ascii="Arial" w:eastAsia="Times New Roman" w:hAnsi="Arial" w:cs="Arial"/>
            <w:b/>
            <w:bCs/>
            <w:color w:val="000000" w:themeColor="text1"/>
            <w:sz w:val="28"/>
            <w:szCs w:val="28"/>
            <w:lang w:eastAsia="en-GB"/>
          </w:rPr>
          <w:t>1927</w:t>
        </w:r>
      </w:hyperlink>
      <w:r w:rsidRPr="0021710D">
        <w:rPr>
          <w:rFonts w:ascii="Arial" w:eastAsia="Times New Roman" w:hAnsi="Arial" w:cs="Arial"/>
          <w:b/>
          <w:bCs/>
          <w:color w:val="000000" w:themeColor="text1"/>
          <w:sz w:val="28"/>
          <w:szCs w:val="28"/>
          <w:rtl/>
          <w:lang w:eastAsia="en-GB"/>
        </w:rPr>
        <w:t>م في أعقاب الثورة السورية. لأسرة علمية عريقة (أسرة العطار) الشهيرة بالعلم والفضل، وكانت رئاسة العلم في دمشق لرجالهم؛</w:t>
      </w:r>
      <w:hyperlink r:id="rId8" w:anchor="cite_note-3" w:history="1">
        <w:r w:rsidRPr="0021710D">
          <w:rPr>
            <w:rFonts w:ascii="Arial" w:eastAsia="Times New Roman" w:hAnsi="Arial" w:cs="Arial"/>
            <w:b/>
            <w:bCs/>
            <w:color w:val="000000" w:themeColor="text1"/>
            <w:sz w:val="28"/>
            <w:szCs w:val="28"/>
            <w:vertAlign w:val="superscript"/>
            <w:rtl/>
            <w:lang w:eastAsia="en-GB"/>
          </w:rPr>
          <w:t>[3]</w:t>
        </w:r>
      </w:hyperlink>
      <w:r w:rsidRPr="0021710D">
        <w:rPr>
          <w:rFonts w:ascii="Arial" w:eastAsia="Times New Roman" w:hAnsi="Arial" w:cs="Arial"/>
          <w:b/>
          <w:bCs/>
          <w:color w:val="000000" w:themeColor="text1"/>
          <w:sz w:val="28"/>
          <w:szCs w:val="28"/>
          <w:rtl/>
          <w:lang w:eastAsia="en-GB"/>
        </w:rPr>
        <w:t> ولا سيما في الفقه والحديث. وتوارثت الأسرة التدريس والخطابة في </w:t>
      </w:r>
      <w:hyperlink r:id="rId9" w:tooltip="الجامع الأموي (دمشق)" w:history="1">
        <w:r w:rsidRPr="0021710D">
          <w:rPr>
            <w:rFonts w:ascii="Arial" w:eastAsia="Times New Roman" w:hAnsi="Arial" w:cs="Arial"/>
            <w:b/>
            <w:bCs/>
            <w:color w:val="000000" w:themeColor="text1"/>
            <w:sz w:val="28"/>
            <w:szCs w:val="28"/>
            <w:rtl/>
            <w:lang w:eastAsia="en-GB"/>
          </w:rPr>
          <w:t>المسجد الأموي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لعدة قرون خَلَتْ، ولها غرفة مكتبة في المسجد. ونسب العائلة يرجع إلى جدها الحسني الحسيني الهاشمي ولُقِّبَ بالعطار لعلمه الفقهي واللغوي وأسلوب محاضراته الجميل في المسجد الأموي. والده الشيخ </w:t>
      </w:r>
      <w:hyperlink r:id="rId10" w:tooltip="محمد رضا العطار" w:history="1">
        <w:r w:rsidRPr="0021710D">
          <w:rPr>
            <w:rFonts w:ascii="Arial" w:eastAsia="Times New Roman" w:hAnsi="Arial" w:cs="Arial"/>
            <w:b/>
            <w:bCs/>
            <w:color w:val="000000" w:themeColor="text1"/>
            <w:sz w:val="28"/>
            <w:szCs w:val="28"/>
            <w:rtl/>
            <w:lang w:eastAsia="en-GB"/>
          </w:rPr>
          <w:t>محمد رضا العطار</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كان عالما ومن رجال القضاء الشرعي والعدلي، وكان رئيسا لمحكمة الجنايات ومحكمة التمييز. وكان من محبي ومناصري </w:t>
      </w:r>
      <w:hyperlink r:id="rId11" w:tooltip="عبد الحميد الثاني" w:history="1">
        <w:r w:rsidRPr="0021710D">
          <w:rPr>
            <w:rFonts w:ascii="Arial" w:eastAsia="Times New Roman" w:hAnsi="Arial" w:cs="Arial"/>
            <w:b/>
            <w:bCs/>
            <w:color w:val="000000" w:themeColor="text1"/>
            <w:sz w:val="28"/>
            <w:szCs w:val="28"/>
            <w:rtl/>
            <w:lang w:eastAsia="en-GB"/>
          </w:rPr>
          <w:t>السلطان عبد الحميد</w:t>
        </w:r>
      </w:hyperlink>
      <w:r w:rsidRPr="0021710D">
        <w:rPr>
          <w:rFonts w:ascii="Arial" w:eastAsia="Times New Roman" w:hAnsi="Arial" w:cs="Arial"/>
          <w:b/>
          <w:bCs/>
          <w:color w:val="000000" w:themeColor="text1"/>
          <w:sz w:val="28"/>
          <w:szCs w:val="28"/>
          <w:rtl/>
          <w:lang w:eastAsia="en-GB"/>
        </w:rPr>
        <w:t>، وقد شارك في محاربة الاتحاديين، فحكم عليه جمال باشا والي سوريا بالإعدام مع من حكم عليهم وأعدمهم من الوطنيين فيما عرفوا بشهداء 6 أيار 1911، فهرب وعاش سنوات بين القبائل العربية في </w:t>
      </w:r>
      <w:hyperlink r:id="rId12" w:tooltip="حوران" w:history="1">
        <w:r w:rsidRPr="0021710D">
          <w:rPr>
            <w:rFonts w:ascii="Arial" w:eastAsia="Times New Roman" w:hAnsi="Arial" w:cs="Arial"/>
            <w:b/>
            <w:bCs/>
            <w:color w:val="000000" w:themeColor="text1"/>
            <w:sz w:val="28"/>
            <w:szCs w:val="28"/>
            <w:rtl/>
            <w:lang w:eastAsia="en-GB"/>
          </w:rPr>
          <w:t>حوران</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في جبل العرب </w:t>
      </w:r>
      <w:hyperlink r:id="rId13" w:tooltip="جبل حوران" w:history="1">
        <w:r w:rsidRPr="0021710D">
          <w:rPr>
            <w:rFonts w:ascii="Arial" w:eastAsia="Times New Roman" w:hAnsi="Arial" w:cs="Arial"/>
            <w:b/>
            <w:bCs/>
            <w:color w:val="000000" w:themeColor="text1"/>
            <w:sz w:val="28"/>
            <w:szCs w:val="28"/>
            <w:rtl/>
            <w:lang w:eastAsia="en-GB"/>
          </w:rPr>
          <w:t>جبل الدروز</w:t>
        </w:r>
      </w:hyperlink>
      <w:r w:rsidRPr="0021710D">
        <w:rPr>
          <w:rFonts w:ascii="Arial" w:eastAsia="Times New Roman" w:hAnsi="Arial" w:cs="Arial"/>
          <w:b/>
          <w:bCs/>
          <w:color w:val="000000" w:themeColor="text1"/>
          <w:sz w:val="28"/>
          <w:szCs w:val="28"/>
          <w:lang w:eastAsia="en-GB"/>
        </w:rPr>
        <w:t xml:space="preserve">. </w:t>
      </w:r>
      <w:r w:rsidRPr="0021710D">
        <w:rPr>
          <w:rFonts w:ascii="Arial" w:eastAsia="Times New Roman" w:hAnsi="Arial" w:cs="Arial"/>
          <w:b/>
          <w:bCs/>
          <w:color w:val="000000" w:themeColor="text1"/>
          <w:sz w:val="28"/>
          <w:szCs w:val="28"/>
          <w:rtl/>
          <w:lang w:eastAsia="en-GB"/>
        </w:rPr>
        <w:t>ثم نفي أخيرا بعد اعتقاله إلى </w:t>
      </w:r>
      <w:hyperlink r:id="rId14" w:tooltip="إسطنبول" w:history="1">
        <w:r w:rsidRPr="0021710D">
          <w:rPr>
            <w:rFonts w:ascii="Arial" w:eastAsia="Times New Roman" w:hAnsi="Arial" w:cs="Arial"/>
            <w:b/>
            <w:bCs/>
            <w:color w:val="000000" w:themeColor="text1"/>
            <w:sz w:val="28"/>
            <w:szCs w:val="28"/>
            <w:rtl/>
            <w:lang w:eastAsia="en-GB"/>
          </w:rPr>
          <w:t>استانبول</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أثناء </w:t>
      </w:r>
      <w:hyperlink r:id="rId15" w:tooltip="الحرب العالمية الأولى" w:history="1">
        <w:r w:rsidRPr="0021710D">
          <w:rPr>
            <w:rFonts w:ascii="Arial" w:eastAsia="Times New Roman" w:hAnsi="Arial" w:cs="Arial"/>
            <w:b/>
            <w:bCs/>
            <w:color w:val="000000" w:themeColor="text1"/>
            <w:sz w:val="28"/>
            <w:szCs w:val="28"/>
            <w:rtl/>
            <w:lang w:eastAsia="en-GB"/>
          </w:rPr>
          <w:t>الحرب العالمية الأولى</w:t>
        </w:r>
      </w:hyperlink>
      <w:r w:rsidRPr="0021710D">
        <w:rPr>
          <w:rFonts w:ascii="Arial" w:eastAsia="Times New Roman" w:hAnsi="Arial" w:cs="Arial"/>
          <w:b/>
          <w:bCs/>
          <w:color w:val="000000" w:themeColor="text1"/>
          <w:sz w:val="28"/>
          <w:szCs w:val="28"/>
          <w:rtl/>
          <w:lang w:eastAsia="en-GB"/>
        </w:rPr>
        <w:t>، ثم عاد إلى البلاد، كان من أبرع من ركب الخيل ويجيد استخدام السلاح، ويحب سير الفروسية ويحفظ </w:t>
      </w:r>
      <w:hyperlink r:id="rId16" w:tooltip="السيرة النبوية لابن هشام" w:history="1">
        <w:r w:rsidRPr="0021710D">
          <w:rPr>
            <w:rFonts w:ascii="Arial" w:eastAsia="Times New Roman" w:hAnsi="Arial" w:cs="Arial"/>
            <w:b/>
            <w:bCs/>
            <w:color w:val="000000" w:themeColor="text1"/>
            <w:sz w:val="28"/>
            <w:szCs w:val="28"/>
            <w:rtl/>
            <w:lang w:eastAsia="en-GB"/>
          </w:rPr>
          <w:t>سيرة ابن هشام</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وكثير من كتب الفقه والحديث. وكان قوي الذاكرة وحلو الحديث</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كان القرآن الكريم جزءا من تربية عصام العطار وثقافته، وقد حفظ بعض المتون مثل </w:t>
      </w:r>
      <w:hyperlink r:id="rId17" w:tooltip="ألفية ابن مالك" w:history="1">
        <w:r w:rsidRPr="0021710D">
          <w:rPr>
            <w:rFonts w:ascii="Arial" w:eastAsia="Times New Roman" w:hAnsi="Arial" w:cs="Arial"/>
            <w:b/>
            <w:bCs/>
            <w:color w:val="000000" w:themeColor="text1"/>
            <w:sz w:val="28"/>
            <w:szCs w:val="28"/>
            <w:rtl/>
            <w:lang w:eastAsia="en-GB"/>
          </w:rPr>
          <w:t>ألفية ابن مالك</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ومتن الزُبد (حيث كان أجداده من أئمة </w:t>
      </w:r>
      <w:hyperlink r:id="rId18" w:tooltip="شافعية" w:history="1">
        <w:r w:rsidRPr="0021710D">
          <w:rPr>
            <w:rFonts w:ascii="Arial" w:eastAsia="Times New Roman" w:hAnsi="Arial" w:cs="Arial"/>
            <w:b/>
            <w:bCs/>
            <w:color w:val="000000" w:themeColor="text1"/>
            <w:sz w:val="28"/>
            <w:szCs w:val="28"/>
            <w:rtl/>
            <w:lang w:eastAsia="en-GB"/>
          </w:rPr>
          <w:t>الشافعية</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في </w:t>
      </w:r>
      <w:hyperlink r:id="rId19" w:tooltip="بلاد الشام" w:history="1">
        <w:r w:rsidRPr="0021710D">
          <w:rPr>
            <w:rFonts w:ascii="Arial" w:eastAsia="Times New Roman" w:hAnsi="Arial" w:cs="Arial"/>
            <w:b/>
            <w:bCs/>
            <w:color w:val="000000" w:themeColor="text1"/>
            <w:sz w:val="28"/>
            <w:szCs w:val="28"/>
            <w:rtl/>
            <w:lang w:eastAsia="en-GB"/>
          </w:rPr>
          <w:t>بلاد الشام</w:t>
        </w:r>
      </w:hyperlink>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وقد كان لنشأته في أسرة علم سببا في لسانه العربي الرصين بدون تكلف، وقد قرأ في صغره لكبار الأدباء العرب مثل </w:t>
      </w:r>
      <w:hyperlink r:id="rId20" w:tooltip="مصطفى صادق الرافعي" w:history="1">
        <w:r w:rsidRPr="0021710D">
          <w:rPr>
            <w:rFonts w:ascii="Arial" w:eastAsia="Times New Roman" w:hAnsi="Arial" w:cs="Arial"/>
            <w:b/>
            <w:bCs/>
            <w:color w:val="000000" w:themeColor="text1"/>
            <w:sz w:val="28"/>
            <w:szCs w:val="28"/>
            <w:rtl/>
            <w:lang w:eastAsia="en-GB"/>
          </w:rPr>
          <w:t>مصطفى صادق الرافعي</w:t>
        </w:r>
      </w:hyperlink>
      <w:r w:rsidRPr="0021710D">
        <w:rPr>
          <w:rFonts w:ascii="Arial" w:eastAsia="Times New Roman" w:hAnsi="Arial" w:cs="Arial"/>
          <w:b/>
          <w:bCs/>
          <w:color w:val="000000" w:themeColor="text1"/>
          <w:sz w:val="28"/>
          <w:szCs w:val="28"/>
          <w:rtl/>
          <w:lang w:eastAsia="en-GB"/>
        </w:rPr>
        <w:t>، </w:t>
      </w:r>
      <w:hyperlink r:id="rId21" w:tooltip="طه حسين" w:history="1">
        <w:r w:rsidRPr="0021710D">
          <w:rPr>
            <w:rFonts w:ascii="Arial" w:eastAsia="Times New Roman" w:hAnsi="Arial" w:cs="Arial"/>
            <w:b/>
            <w:bCs/>
            <w:color w:val="000000" w:themeColor="text1"/>
            <w:sz w:val="28"/>
            <w:szCs w:val="28"/>
            <w:rtl/>
            <w:lang w:eastAsia="en-GB"/>
          </w:rPr>
          <w:t>وطه حسين</w:t>
        </w:r>
      </w:hyperlink>
      <w:r w:rsidRPr="0021710D">
        <w:rPr>
          <w:rFonts w:ascii="Arial" w:eastAsia="Times New Roman" w:hAnsi="Arial" w:cs="Arial"/>
          <w:b/>
          <w:bCs/>
          <w:color w:val="000000" w:themeColor="text1"/>
          <w:sz w:val="28"/>
          <w:szCs w:val="28"/>
          <w:rtl/>
          <w:lang w:eastAsia="en-GB"/>
        </w:rPr>
        <w:t>، </w:t>
      </w:r>
      <w:hyperlink r:id="rId22" w:tooltip="عباس محمود العقاد" w:history="1">
        <w:r w:rsidRPr="0021710D">
          <w:rPr>
            <w:rFonts w:ascii="Arial" w:eastAsia="Times New Roman" w:hAnsi="Arial" w:cs="Arial"/>
            <w:b/>
            <w:bCs/>
            <w:color w:val="000000" w:themeColor="text1"/>
            <w:sz w:val="28"/>
            <w:szCs w:val="28"/>
            <w:rtl/>
            <w:lang w:eastAsia="en-GB"/>
          </w:rPr>
          <w:t>وعباس محمود العقاد</w:t>
        </w:r>
      </w:hyperlink>
      <w:r w:rsidRPr="0021710D">
        <w:rPr>
          <w:rFonts w:ascii="Arial" w:eastAsia="Times New Roman" w:hAnsi="Arial" w:cs="Arial"/>
          <w:b/>
          <w:bCs/>
          <w:color w:val="000000" w:themeColor="text1"/>
          <w:sz w:val="28"/>
          <w:szCs w:val="28"/>
          <w:rtl/>
          <w:lang w:eastAsia="en-GB"/>
        </w:rPr>
        <w:t>، </w:t>
      </w:r>
      <w:hyperlink r:id="rId23" w:tooltip="أحمد حسن الزيات" w:history="1">
        <w:r w:rsidRPr="0021710D">
          <w:rPr>
            <w:rFonts w:ascii="Arial" w:eastAsia="Times New Roman" w:hAnsi="Arial" w:cs="Arial"/>
            <w:b/>
            <w:bCs/>
            <w:color w:val="000000" w:themeColor="text1"/>
            <w:sz w:val="28"/>
            <w:szCs w:val="28"/>
            <w:rtl/>
            <w:lang w:eastAsia="en-GB"/>
          </w:rPr>
          <w:t>وأحمد حسن الزيات</w:t>
        </w:r>
      </w:hyperlink>
      <w:r w:rsidRPr="0021710D">
        <w:rPr>
          <w:rFonts w:ascii="Arial" w:eastAsia="Times New Roman" w:hAnsi="Arial" w:cs="Arial"/>
          <w:b/>
          <w:bCs/>
          <w:color w:val="000000" w:themeColor="text1"/>
          <w:sz w:val="28"/>
          <w:szCs w:val="28"/>
          <w:rtl/>
          <w:lang w:eastAsia="en-GB"/>
        </w:rPr>
        <w:t>، </w:t>
      </w:r>
      <w:hyperlink r:id="rId24" w:tooltip="زكي نجيب محمود" w:history="1">
        <w:r w:rsidRPr="0021710D">
          <w:rPr>
            <w:rFonts w:ascii="Arial" w:eastAsia="Times New Roman" w:hAnsi="Arial" w:cs="Arial"/>
            <w:b/>
            <w:bCs/>
            <w:color w:val="000000" w:themeColor="text1"/>
            <w:sz w:val="28"/>
            <w:szCs w:val="28"/>
            <w:rtl/>
            <w:lang w:eastAsia="en-GB"/>
          </w:rPr>
          <w:t>وزكي نجيب محمود</w:t>
        </w:r>
      </w:hyperlink>
      <w:r w:rsidRPr="0021710D">
        <w:rPr>
          <w:rFonts w:ascii="Arial" w:eastAsia="Times New Roman" w:hAnsi="Arial" w:cs="Arial"/>
          <w:b/>
          <w:bCs/>
          <w:color w:val="000000" w:themeColor="text1"/>
          <w:sz w:val="28"/>
          <w:szCs w:val="28"/>
          <w:rtl/>
          <w:lang w:eastAsia="en-GB"/>
        </w:rPr>
        <w:t>، </w:t>
      </w:r>
      <w:hyperlink r:id="rId25" w:tooltip="ساطع الحصري" w:history="1">
        <w:r w:rsidRPr="0021710D">
          <w:rPr>
            <w:rFonts w:ascii="Arial" w:eastAsia="Times New Roman" w:hAnsi="Arial" w:cs="Arial"/>
            <w:b/>
            <w:bCs/>
            <w:color w:val="000000" w:themeColor="text1"/>
            <w:sz w:val="28"/>
            <w:szCs w:val="28"/>
            <w:rtl/>
            <w:lang w:eastAsia="en-GB"/>
          </w:rPr>
          <w:t>وساطع الحصري</w:t>
        </w:r>
      </w:hyperlink>
      <w:r w:rsidRPr="0021710D">
        <w:rPr>
          <w:rFonts w:ascii="Arial" w:eastAsia="Times New Roman" w:hAnsi="Arial" w:cs="Arial"/>
          <w:b/>
          <w:bCs/>
          <w:color w:val="000000" w:themeColor="text1"/>
          <w:sz w:val="28"/>
          <w:szCs w:val="28"/>
          <w:rtl/>
          <w:lang w:eastAsia="en-GB"/>
        </w:rPr>
        <w:t>، </w:t>
      </w:r>
      <w:hyperlink r:id="rId26" w:tooltip="أحمد أمين (توضيح)" w:history="1">
        <w:r w:rsidRPr="0021710D">
          <w:rPr>
            <w:rFonts w:ascii="Arial" w:eastAsia="Times New Roman" w:hAnsi="Arial" w:cs="Arial"/>
            <w:b/>
            <w:bCs/>
            <w:color w:val="000000" w:themeColor="text1"/>
            <w:sz w:val="28"/>
            <w:szCs w:val="28"/>
            <w:rtl/>
            <w:lang w:eastAsia="en-GB"/>
          </w:rPr>
          <w:t>وأحمد أمين</w:t>
        </w:r>
      </w:hyperlink>
      <w:r w:rsidRPr="0021710D">
        <w:rPr>
          <w:rFonts w:ascii="Arial" w:eastAsia="Times New Roman" w:hAnsi="Arial" w:cs="Arial"/>
          <w:b/>
          <w:bCs/>
          <w:color w:val="000000" w:themeColor="text1"/>
          <w:sz w:val="28"/>
          <w:szCs w:val="28"/>
          <w:rtl/>
          <w:lang w:eastAsia="en-GB"/>
        </w:rPr>
        <w:t>، </w:t>
      </w:r>
      <w:hyperlink r:id="rId27" w:tooltip="علي عبد الواحد وافي" w:history="1">
        <w:r w:rsidRPr="0021710D">
          <w:rPr>
            <w:rFonts w:ascii="Arial" w:eastAsia="Times New Roman" w:hAnsi="Arial" w:cs="Arial"/>
            <w:b/>
            <w:bCs/>
            <w:color w:val="000000" w:themeColor="text1"/>
            <w:sz w:val="28"/>
            <w:szCs w:val="28"/>
            <w:rtl/>
            <w:lang w:eastAsia="en-GB"/>
          </w:rPr>
          <w:t>وعلي عبد الواحد وافي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عميد علم الاجتماع</w:t>
      </w:r>
      <w:r w:rsidRPr="0021710D">
        <w:rPr>
          <w:rFonts w:ascii="Arial" w:eastAsia="Times New Roman" w:hAnsi="Arial" w:cs="Arial"/>
          <w:b/>
          <w:bCs/>
          <w:color w:val="000000" w:themeColor="text1"/>
          <w:sz w:val="28"/>
          <w:szCs w:val="28"/>
          <w:lang w:eastAsia="en-GB"/>
        </w:rPr>
        <w:t>)</w:t>
      </w:r>
      <w:r w:rsidRPr="0021710D">
        <w:rPr>
          <w:rFonts w:ascii="Arial" w:eastAsia="Times New Roman" w:hAnsi="Arial" w:cs="Arial"/>
          <w:b/>
          <w:bCs/>
          <w:color w:val="000000" w:themeColor="text1"/>
          <w:sz w:val="28"/>
          <w:szCs w:val="28"/>
          <w:rtl/>
          <w:lang w:eastAsia="en-GB"/>
        </w:rPr>
        <w:t>، </w:t>
      </w:r>
      <w:hyperlink r:id="rId28" w:tooltip="قسطنطين زريق" w:history="1">
        <w:r w:rsidRPr="0021710D">
          <w:rPr>
            <w:rFonts w:ascii="Arial" w:eastAsia="Times New Roman" w:hAnsi="Arial" w:cs="Arial"/>
            <w:b/>
            <w:bCs/>
            <w:color w:val="000000" w:themeColor="text1"/>
            <w:sz w:val="28"/>
            <w:szCs w:val="28"/>
            <w:rtl/>
            <w:lang w:eastAsia="en-GB"/>
          </w:rPr>
          <w:t>وقسطنطين زريق</w:t>
        </w:r>
      </w:hyperlink>
      <w:r w:rsidRPr="0021710D">
        <w:rPr>
          <w:rFonts w:ascii="Arial" w:eastAsia="Times New Roman" w:hAnsi="Arial" w:cs="Arial"/>
          <w:b/>
          <w:bCs/>
          <w:color w:val="000000" w:themeColor="text1"/>
          <w:sz w:val="28"/>
          <w:szCs w:val="28"/>
          <w:rtl/>
          <w:lang w:eastAsia="en-GB"/>
        </w:rPr>
        <w:t>، </w:t>
      </w:r>
      <w:hyperlink r:id="rId29" w:tooltip="سلامة موسى" w:history="1">
        <w:r w:rsidRPr="0021710D">
          <w:rPr>
            <w:rFonts w:ascii="Arial" w:eastAsia="Times New Roman" w:hAnsi="Arial" w:cs="Arial"/>
            <w:b/>
            <w:bCs/>
            <w:color w:val="000000" w:themeColor="text1"/>
            <w:sz w:val="28"/>
            <w:szCs w:val="28"/>
            <w:rtl/>
            <w:lang w:eastAsia="en-GB"/>
          </w:rPr>
          <w:t>وسلامة موسى</w:t>
        </w:r>
      </w:hyperlink>
      <w:r w:rsidRPr="0021710D">
        <w:rPr>
          <w:rFonts w:ascii="Arial" w:eastAsia="Times New Roman" w:hAnsi="Arial" w:cs="Arial"/>
          <w:b/>
          <w:bCs/>
          <w:color w:val="000000" w:themeColor="text1"/>
          <w:sz w:val="28"/>
          <w:szCs w:val="28"/>
          <w:rtl/>
          <w:lang w:eastAsia="en-GB"/>
        </w:rPr>
        <w:t>، </w:t>
      </w:r>
      <w:hyperlink r:id="rId30" w:tooltip="عبد الرحمن بدوي" w:history="1">
        <w:r w:rsidRPr="0021710D">
          <w:rPr>
            <w:rFonts w:ascii="Arial" w:eastAsia="Times New Roman" w:hAnsi="Arial" w:cs="Arial"/>
            <w:b/>
            <w:bCs/>
            <w:color w:val="000000" w:themeColor="text1"/>
            <w:sz w:val="28"/>
            <w:szCs w:val="28"/>
            <w:rtl/>
            <w:lang w:eastAsia="en-GB"/>
          </w:rPr>
          <w:t>وعبد الرحمن بدوي</w:t>
        </w:r>
      </w:hyperlink>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في المدرسة الابتدائية كانت المدارس تزور المدارس، فيطلب من عصام العطار الطالب أن يجيب، فكان يرتفع التصفيق لبيانه ولسانه العربي السليم. وقد حاز العديد من الجوائز في المدرسة الابتدائية</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أول صلة له كانت </w:t>
      </w:r>
      <w:hyperlink r:id="rId31" w:tooltip="شباب محمد (الصفحة غير موجودة)" w:history="1">
        <w:r w:rsidRPr="0021710D">
          <w:rPr>
            <w:rFonts w:ascii="Arial" w:eastAsia="Times New Roman" w:hAnsi="Arial" w:cs="Arial"/>
            <w:b/>
            <w:bCs/>
            <w:color w:val="000000" w:themeColor="text1"/>
            <w:sz w:val="28"/>
            <w:szCs w:val="28"/>
            <w:rtl/>
            <w:lang w:eastAsia="en-GB"/>
          </w:rPr>
          <w:t>بشباب محمد</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صلى الله عليه وسلم وهي جمعية من الجمعيات التي كونت </w:t>
      </w:r>
      <w:hyperlink r:id="rId32" w:tooltip="الإخوان المسلمون" w:history="1">
        <w:r w:rsidRPr="0021710D">
          <w:rPr>
            <w:rFonts w:ascii="Arial" w:eastAsia="Times New Roman" w:hAnsi="Arial" w:cs="Arial"/>
            <w:b/>
            <w:bCs/>
            <w:color w:val="000000" w:themeColor="text1"/>
            <w:sz w:val="28"/>
            <w:szCs w:val="28"/>
            <w:rtl/>
            <w:lang w:eastAsia="en-GB"/>
          </w:rPr>
          <w:t>الأخوان المسلمين</w:t>
        </w:r>
      </w:hyperlink>
      <w:r w:rsidRPr="0021710D">
        <w:rPr>
          <w:rFonts w:ascii="Arial" w:eastAsia="Times New Roman" w:hAnsi="Arial" w:cs="Arial"/>
          <w:b/>
          <w:bCs/>
          <w:color w:val="000000" w:themeColor="text1"/>
          <w:sz w:val="28"/>
          <w:szCs w:val="28"/>
          <w:lang w:eastAsia="en-GB"/>
        </w:rPr>
        <w:t xml:space="preserve">. </w:t>
      </w:r>
      <w:r w:rsidRPr="0021710D">
        <w:rPr>
          <w:rFonts w:ascii="Arial" w:eastAsia="Times New Roman" w:hAnsi="Arial" w:cs="Arial"/>
          <w:b/>
          <w:bCs/>
          <w:color w:val="000000" w:themeColor="text1"/>
          <w:sz w:val="28"/>
          <w:szCs w:val="28"/>
          <w:rtl/>
          <w:lang w:eastAsia="en-GB"/>
        </w:rPr>
        <w:t>وكانوا يقومون بتعليم أسس الإسلام، وكانوا يعيشون سوية، فيأكلون، ويقومون مع بعضهم، ويخرجون إلى القرى يخطبون الجمعة</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وكان في المدن الأخرى شيئا مشابها ففي </w:t>
      </w:r>
      <w:hyperlink r:id="rId33" w:tooltip="حلب" w:history="1">
        <w:r w:rsidRPr="0021710D">
          <w:rPr>
            <w:rFonts w:ascii="Arial" w:eastAsia="Times New Roman" w:hAnsi="Arial" w:cs="Arial"/>
            <w:b/>
            <w:bCs/>
            <w:color w:val="000000" w:themeColor="text1"/>
            <w:sz w:val="28"/>
            <w:szCs w:val="28"/>
            <w:rtl/>
            <w:lang w:eastAsia="en-GB"/>
          </w:rPr>
          <w:t>حلب</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كان هناك دار الأرقم وفي </w:t>
      </w:r>
      <w:hyperlink r:id="rId34" w:tooltip="حمص" w:history="1">
        <w:r w:rsidRPr="0021710D">
          <w:rPr>
            <w:rFonts w:ascii="Arial" w:eastAsia="Times New Roman" w:hAnsi="Arial" w:cs="Arial"/>
            <w:b/>
            <w:bCs/>
            <w:color w:val="000000" w:themeColor="text1"/>
            <w:sz w:val="28"/>
            <w:szCs w:val="28"/>
            <w:rtl/>
            <w:lang w:eastAsia="en-GB"/>
          </w:rPr>
          <w:t>حمص</w:t>
        </w:r>
      </w:hyperlink>
      <w:r w:rsidRPr="0021710D">
        <w:rPr>
          <w:rFonts w:ascii="Arial" w:eastAsia="Times New Roman" w:hAnsi="Arial" w:cs="Arial"/>
          <w:b/>
          <w:bCs/>
          <w:color w:val="000000" w:themeColor="text1"/>
          <w:sz w:val="28"/>
          <w:szCs w:val="28"/>
          <w:lang w:eastAsia="en-GB"/>
        </w:rPr>
        <w:t> </w:t>
      </w:r>
      <w:hyperlink r:id="rId35" w:tooltip="حماة" w:history="1">
        <w:r w:rsidRPr="0021710D">
          <w:rPr>
            <w:rFonts w:ascii="Arial" w:eastAsia="Times New Roman" w:hAnsi="Arial" w:cs="Arial"/>
            <w:b/>
            <w:bCs/>
            <w:color w:val="000000" w:themeColor="text1"/>
            <w:sz w:val="28"/>
            <w:szCs w:val="28"/>
            <w:rtl/>
            <w:lang w:eastAsia="en-GB"/>
          </w:rPr>
          <w:t>وحماة</w:t>
        </w:r>
      </w:hyperlink>
      <w:r w:rsidRPr="0021710D">
        <w:rPr>
          <w:rFonts w:ascii="Arial" w:eastAsia="Times New Roman" w:hAnsi="Arial" w:cs="Arial"/>
          <w:b/>
          <w:bCs/>
          <w:color w:val="000000" w:themeColor="text1"/>
          <w:sz w:val="28"/>
          <w:szCs w:val="28"/>
          <w:rtl/>
          <w:lang w:eastAsia="en-GB"/>
        </w:rPr>
        <w:t>، وكان هناك تعارف بين هذه الجمعيات. حتى عاد </w:t>
      </w:r>
      <w:hyperlink r:id="rId36" w:tooltip="مصطفى السباعي" w:history="1">
        <w:r w:rsidRPr="0021710D">
          <w:rPr>
            <w:rFonts w:ascii="Arial" w:eastAsia="Times New Roman" w:hAnsi="Arial" w:cs="Arial"/>
            <w:b/>
            <w:bCs/>
            <w:color w:val="000000" w:themeColor="text1"/>
            <w:sz w:val="28"/>
            <w:szCs w:val="28"/>
            <w:rtl/>
            <w:lang w:eastAsia="en-GB"/>
          </w:rPr>
          <w:t>مصطفى السباعي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من مصر الذي كان يتابع ما يجري في </w:t>
      </w:r>
      <w:hyperlink r:id="rId37" w:tooltip="سوريا" w:history="1">
        <w:r w:rsidRPr="0021710D">
          <w:rPr>
            <w:rFonts w:ascii="Arial" w:eastAsia="Times New Roman" w:hAnsi="Arial" w:cs="Arial"/>
            <w:b/>
            <w:bCs/>
            <w:color w:val="000000" w:themeColor="text1"/>
            <w:sz w:val="28"/>
            <w:szCs w:val="28"/>
            <w:rtl/>
            <w:lang w:eastAsia="en-GB"/>
          </w:rPr>
          <w:t>سورية</w:t>
        </w:r>
      </w:hyperlink>
      <w:r w:rsidRPr="0021710D">
        <w:rPr>
          <w:rFonts w:ascii="Arial" w:eastAsia="Times New Roman" w:hAnsi="Arial" w:cs="Arial"/>
          <w:b/>
          <w:bCs/>
          <w:color w:val="000000" w:themeColor="text1"/>
          <w:sz w:val="28"/>
          <w:szCs w:val="28"/>
          <w:rtl/>
          <w:lang w:eastAsia="en-GB"/>
        </w:rPr>
        <w:t>، وكان له فضل كبير في تقوية ارتباط الجمعيات مع بعضها، وأن تأخذ هذه الجمعيات اسم </w:t>
      </w:r>
      <w:hyperlink r:id="rId38" w:tooltip="الإخوان المسلمون" w:history="1">
        <w:r w:rsidRPr="0021710D">
          <w:rPr>
            <w:rFonts w:ascii="Arial" w:eastAsia="Times New Roman" w:hAnsi="Arial" w:cs="Arial"/>
            <w:b/>
            <w:bCs/>
            <w:color w:val="000000" w:themeColor="text1"/>
            <w:sz w:val="28"/>
            <w:szCs w:val="28"/>
            <w:rtl/>
            <w:lang w:eastAsia="en-GB"/>
          </w:rPr>
          <w:t>الأخوان المسلمين</w:t>
        </w:r>
      </w:hyperlink>
      <w:r w:rsidRPr="0021710D">
        <w:rPr>
          <w:rFonts w:ascii="Arial" w:eastAsia="Times New Roman" w:hAnsi="Arial" w:cs="Arial"/>
          <w:b/>
          <w:bCs/>
          <w:color w:val="000000" w:themeColor="text1"/>
          <w:sz w:val="28"/>
          <w:szCs w:val="28"/>
          <w:rtl/>
          <w:lang w:eastAsia="en-GB"/>
        </w:rPr>
        <w:t>، وانتخب أمينا عاما للأخوان المسلمين</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تعرف عصام العطار على </w:t>
      </w:r>
      <w:hyperlink r:id="rId39" w:tooltip="مصطفى السباعي" w:history="1">
        <w:r w:rsidRPr="0021710D">
          <w:rPr>
            <w:rFonts w:ascii="Arial" w:eastAsia="Times New Roman" w:hAnsi="Arial" w:cs="Arial"/>
            <w:b/>
            <w:bCs/>
            <w:color w:val="000000" w:themeColor="text1"/>
            <w:sz w:val="28"/>
            <w:szCs w:val="28"/>
            <w:rtl/>
            <w:lang w:eastAsia="en-GB"/>
          </w:rPr>
          <w:t>مصطفى السباعي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سنة 1945-1946م</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lang w:eastAsia="en-GB"/>
        </w:rPr>
        <w:t xml:space="preserve">1947 </w:t>
      </w:r>
      <w:r w:rsidRPr="0021710D">
        <w:rPr>
          <w:rFonts w:ascii="Arial" w:eastAsia="Times New Roman" w:hAnsi="Arial" w:cs="Arial"/>
          <w:b/>
          <w:bCs/>
          <w:color w:val="000000" w:themeColor="text1"/>
          <w:sz w:val="28"/>
          <w:szCs w:val="28"/>
          <w:rtl/>
          <w:lang w:eastAsia="en-GB"/>
        </w:rPr>
        <w:t>م جرت انتخابات شديدة، وكان في السلطة </w:t>
      </w:r>
      <w:hyperlink r:id="rId40" w:tooltip="شكري القوتلي" w:history="1">
        <w:r w:rsidRPr="0021710D">
          <w:rPr>
            <w:rFonts w:ascii="Arial" w:eastAsia="Times New Roman" w:hAnsi="Arial" w:cs="Arial"/>
            <w:b/>
            <w:bCs/>
            <w:color w:val="000000" w:themeColor="text1"/>
            <w:sz w:val="28"/>
            <w:szCs w:val="28"/>
            <w:rtl/>
            <w:lang w:eastAsia="en-GB"/>
          </w:rPr>
          <w:t>شكري القوتلي</w:t>
        </w:r>
      </w:hyperlink>
      <w:r w:rsidRPr="0021710D">
        <w:rPr>
          <w:rFonts w:ascii="Arial" w:eastAsia="Times New Roman" w:hAnsi="Arial" w:cs="Arial"/>
          <w:b/>
          <w:bCs/>
          <w:color w:val="000000" w:themeColor="text1"/>
          <w:sz w:val="28"/>
          <w:szCs w:val="28"/>
          <w:rtl/>
          <w:lang w:eastAsia="en-GB"/>
        </w:rPr>
        <w:t>، أصدرت رابطة العلماء قائمة منفصلة عن </w:t>
      </w:r>
      <w:hyperlink r:id="rId41" w:tooltip="الحزب الوطني (توضيح)" w:history="1">
        <w:r w:rsidRPr="0021710D">
          <w:rPr>
            <w:rFonts w:ascii="Arial" w:eastAsia="Times New Roman" w:hAnsi="Arial" w:cs="Arial"/>
            <w:b/>
            <w:bCs/>
            <w:color w:val="000000" w:themeColor="text1"/>
            <w:sz w:val="28"/>
            <w:szCs w:val="28"/>
            <w:rtl/>
            <w:lang w:eastAsia="en-GB"/>
          </w:rPr>
          <w:t>الحزب الوطني</w:t>
        </w:r>
      </w:hyperlink>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lang w:eastAsia="en-GB"/>
        </w:rPr>
        <w:lastRenderedPageBreak/>
        <w:t xml:space="preserve">1952 </w:t>
      </w:r>
      <w:r w:rsidRPr="0021710D">
        <w:rPr>
          <w:rFonts w:ascii="Arial" w:eastAsia="Times New Roman" w:hAnsi="Arial" w:cs="Arial"/>
          <w:b/>
          <w:bCs/>
          <w:color w:val="000000" w:themeColor="text1"/>
          <w:sz w:val="28"/>
          <w:szCs w:val="28"/>
          <w:rtl/>
          <w:lang w:eastAsia="en-GB"/>
        </w:rPr>
        <w:t>م ساءت العلاقات بين المشايخ والأستاذ السباعي في قضية تتعلق بدين الدولة، حيث استغنى المشايخ عن نقطة أن دستور الدولة هو الإسلام مقابل تسميات في الدستور كتمسك الدولة بالإسلام ومبادئه ودين رئيس الدول هو الإسلام. فطلب من عصام العطار أن يصون العلاقة بين المشايخ والأستاذ السباعي وقد أصروا عليه برابطة العلماء أن يضموه إليهم، فتعرف إليهم وسمع مناقشاتهم وشارك في نشاطاتهم وكان معهم في بعض اللقاءات المهمة فكان محاورا عنهم</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lang w:eastAsia="en-GB"/>
        </w:rPr>
        <w:t xml:space="preserve">1955 </w:t>
      </w:r>
      <w:r w:rsidRPr="0021710D">
        <w:rPr>
          <w:rFonts w:ascii="Arial" w:eastAsia="Times New Roman" w:hAnsi="Arial" w:cs="Arial"/>
          <w:b/>
          <w:bCs/>
          <w:color w:val="000000" w:themeColor="text1"/>
          <w:sz w:val="28"/>
          <w:szCs w:val="28"/>
          <w:rtl/>
          <w:lang w:eastAsia="en-GB"/>
        </w:rPr>
        <w:t>م عقد مؤتمر في دمشق ضم كل شيوخ سورية الكبار وكل السياسيين السوريين الإسلاميين ومنهم </w:t>
      </w:r>
      <w:hyperlink r:id="rId42" w:tooltip="محمد المبارك" w:history="1">
        <w:r w:rsidRPr="0021710D">
          <w:rPr>
            <w:rFonts w:ascii="Arial" w:eastAsia="Times New Roman" w:hAnsi="Arial" w:cs="Arial"/>
            <w:b/>
            <w:bCs/>
            <w:color w:val="000000" w:themeColor="text1"/>
            <w:sz w:val="28"/>
            <w:szCs w:val="28"/>
            <w:rtl/>
            <w:lang w:eastAsia="en-GB"/>
          </w:rPr>
          <w:t>محمد المبارك</w:t>
        </w:r>
      </w:hyperlink>
      <w:r w:rsidRPr="0021710D">
        <w:rPr>
          <w:rFonts w:ascii="Arial" w:eastAsia="Times New Roman" w:hAnsi="Arial" w:cs="Arial"/>
          <w:b/>
          <w:bCs/>
          <w:color w:val="000000" w:themeColor="text1"/>
          <w:sz w:val="28"/>
          <w:szCs w:val="28"/>
          <w:rtl/>
          <w:lang w:eastAsia="en-GB"/>
        </w:rPr>
        <w:t>، </w:t>
      </w:r>
      <w:hyperlink r:id="rId43" w:tooltip="معروف الدواليبي" w:history="1">
        <w:r w:rsidRPr="0021710D">
          <w:rPr>
            <w:rFonts w:ascii="Arial" w:eastAsia="Times New Roman" w:hAnsi="Arial" w:cs="Arial"/>
            <w:b/>
            <w:bCs/>
            <w:color w:val="000000" w:themeColor="text1"/>
            <w:sz w:val="28"/>
            <w:szCs w:val="28"/>
            <w:rtl/>
            <w:lang w:eastAsia="en-GB"/>
          </w:rPr>
          <w:t>ومعروف الدواليبي</w:t>
        </w:r>
      </w:hyperlink>
      <w:r w:rsidRPr="0021710D">
        <w:rPr>
          <w:rFonts w:ascii="Arial" w:eastAsia="Times New Roman" w:hAnsi="Arial" w:cs="Arial"/>
          <w:b/>
          <w:bCs/>
          <w:color w:val="000000" w:themeColor="text1"/>
          <w:sz w:val="28"/>
          <w:szCs w:val="28"/>
          <w:rtl/>
          <w:lang w:eastAsia="en-GB"/>
        </w:rPr>
        <w:t>، </w:t>
      </w:r>
      <w:hyperlink r:id="rId44" w:tooltip="مصطفى الزرقا" w:history="1">
        <w:r w:rsidRPr="0021710D">
          <w:rPr>
            <w:rFonts w:ascii="Arial" w:eastAsia="Times New Roman" w:hAnsi="Arial" w:cs="Arial"/>
            <w:b/>
            <w:bCs/>
            <w:color w:val="000000" w:themeColor="text1"/>
            <w:sz w:val="28"/>
            <w:szCs w:val="28"/>
            <w:rtl/>
            <w:lang w:eastAsia="en-GB"/>
          </w:rPr>
          <w:t>ومصطفى الزرقا</w:t>
        </w:r>
      </w:hyperlink>
      <w:r w:rsidRPr="0021710D">
        <w:rPr>
          <w:rFonts w:ascii="Arial" w:eastAsia="Times New Roman" w:hAnsi="Arial" w:cs="Arial"/>
          <w:b/>
          <w:bCs/>
          <w:color w:val="000000" w:themeColor="text1"/>
          <w:sz w:val="28"/>
          <w:szCs w:val="28"/>
          <w:rtl/>
          <w:lang w:eastAsia="en-GB"/>
        </w:rPr>
        <w:t>، وكل الجمعيات الثقافية الإسلامية. وفي هذا المؤتمر اختير عصام العطار بالإجماع أمينا عاما </w:t>
      </w:r>
      <w:hyperlink r:id="rId45" w:tooltip="هيئة المؤتمر الإسلامي (الصفحة غير موجودة)" w:history="1">
        <w:r w:rsidRPr="0021710D">
          <w:rPr>
            <w:rFonts w:ascii="Arial" w:eastAsia="Times New Roman" w:hAnsi="Arial" w:cs="Arial"/>
            <w:b/>
            <w:bCs/>
            <w:color w:val="000000" w:themeColor="text1"/>
            <w:sz w:val="28"/>
            <w:szCs w:val="28"/>
            <w:rtl/>
            <w:lang w:eastAsia="en-GB"/>
          </w:rPr>
          <w:t>لهيئة المؤتمر الإسلامي</w:t>
        </w:r>
      </w:hyperlink>
      <w:r w:rsidRPr="0021710D">
        <w:rPr>
          <w:rFonts w:ascii="Arial" w:eastAsia="Times New Roman" w:hAnsi="Arial" w:cs="Arial"/>
          <w:b/>
          <w:bCs/>
          <w:color w:val="000000" w:themeColor="text1"/>
          <w:sz w:val="28"/>
          <w:szCs w:val="28"/>
          <w:lang w:eastAsia="en-GB"/>
        </w:rPr>
        <w:t xml:space="preserve">. </w:t>
      </w:r>
      <w:r w:rsidRPr="0021710D">
        <w:rPr>
          <w:rFonts w:ascii="Arial" w:eastAsia="Times New Roman" w:hAnsi="Arial" w:cs="Arial"/>
          <w:b/>
          <w:bCs/>
          <w:color w:val="000000" w:themeColor="text1"/>
          <w:sz w:val="28"/>
          <w:szCs w:val="28"/>
          <w:rtl/>
          <w:lang w:eastAsia="en-GB"/>
        </w:rPr>
        <w:t>وكان في وقتها في الهيئة التشريعية والمكتب التنفيذي للأخوان المسلمين وعضوا في مكتب دمشق للأخوان المسلمين</w:t>
      </w:r>
      <w:r w:rsidRPr="0021710D">
        <w:rPr>
          <w:rFonts w:ascii="Arial" w:eastAsia="Times New Roman" w:hAnsi="Arial" w:cs="Arial"/>
          <w:b/>
          <w:bCs/>
          <w:color w:val="000000" w:themeColor="text1"/>
          <w:sz w:val="28"/>
          <w:szCs w:val="28"/>
          <w:lang w:eastAsia="en-GB"/>
        </w:rPr>
        <w:t>.</w:t>
      </w:r>
    </w:p>
    <w:p w:rsidR="0021710D" w:rsidRP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lang w:eastAsia="en-GB"/>
        </w:rPr>
      </w:pPr>
      <w:r w:rsidRPr="0021710D">
        <w:rPr>
          <w:rFonts w:ascii="Arial" w:eastAsia="Times New Roman" w:hAnsi="Arial" w:cs="Arial"/>
          <w:b/>
          <w:bCs/>
          <w:color w:val="000000" w:themeColor="text1"/>
          <w:sz w:val="28"/>
          <w:szCs w:val="28"/>
          <w:rtl/>
          <w:lang w:eastAsia="en-GB"/>
        </w:rPr>
        <w:t>كان هو الخطيب شبه الدائم في مسجد الجامعة مع </w:t>
      </w:r>
      <w:hyperlink r:id="rId46" w:tooltip="علي الطنطاوي" w:history="1">
        <w:r w:rsidRPr="0021710D">
          <w:rPr>
            <w:rFonts w:ascii="Arial" w:eastAsia="Times New Roman" w:hAnsi="Arial" w:cs="Arial"/>
            <w:b/>
            <w:bCs/>
            <w:color w:val="000000" w:themeColor="text1"/>
            <w:sz w:val="28"/>
            <w:szCs w:val="28"/>
            <w:rtl/>
            <w:lang w:eastAsia="en-GB"/>
          </w:rPr>
          <w:t>علي الطنطاوي</w:t>
        </w:r>
      </w:hyperlink>
      <w:r w:rsidRPr="0021710D">
        <w:rPr>
          <w:rFonts w:ascii="Arial" w:eastAsia="Times New Roman" w:hAnsi="Arial" w:cs="Arial"/>
          <w:b/>
          <w:bCs/>
          <w:color w:val="000000" w:themeColor="text1"/>
          <w:sz w:val="28"/>
          <w:szCs w:val="28"/>
          <w:lang w:eastAsia="en-GB"/>
        </w:rPr>
        <w:t> </w:t>
      </w:r>
      <w:hyperlink r:id="rId47" w:tooltip="مصطفى السباعي" w:history="1">
        <w:r w:rsidRPr="0021710D">
          <w:rPr>
            <w:rFonts w:ascii="Arial" w:eastAsia="Times New Roman" w:hAnsi="Arial" w:cs="Arial"/>
            <w:b/>
            <w:bCs/>
            <w:color w:val="000000" w:themeColor="text1"/>
            <w:sz w:val="28"/>
            <w:szCs w:val="28"/>
            <w:rtl/>
            <w:lang w:eastAsia="en-GB"/>
          </w:rPr>
          <w:t>ومصطفى السباعي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وآخرين. وكان المسجد يمتلئ بالألوف من الطلاب وأساتذة</w:t>
      </w:r>
      <w:r w:rsidRPr="0021710D">
        <w:rPr>
          <w:rFonts w:ascii="Arial" w:eastAsia="Times New Roman" w:hAnsi="Arial" w:cs="Arial"/>
          <w:b/>
          <w:bCs/>
          <w:color w:val="000000" w:themeColor="text1"/>
          <w:sz w:val="28"/>
          <w:szCs w:val="28"/>
          <w:lang w:eastAsia="en-GB"/>
        </w:rPr>
        <w:t>.</w:t>
      </w:r>
    </w:p>
    <w:p w:rsidR="0021710D" w:rsidRDefault="0021710D" w:rsidP="0021710D">
      <w:pPr>
        <w:shd w:val="clear" w:color="auto" w:fill="FFFFFF"/>
        <w:bidi/>
        <w:spacing w:before="120" w:after="0" w:line="384" w:lineRule="atLeast"/>
        <w:rPr>
          <w:rFonts w:ascii="Arial" w:eastAsia="Times New Roman" w:hAnsi="Arial" w:cs="Arial"/>
          <w:b/>
          <w:bCs/>
          <w:color w:val="000000" w:themeColor="text1"/>
          <w:sz w:val="28"/>
          <w:szCs w:val="28"/>
          <w:rtl/>
          <w:lang w:eastAsia="en-GB"/>
        </w:rPr>
      </w:pPr>
      <w:r w:rsidRPr="0021710D">
        <w:rPr>
          <w:rFonts w:ascii="Arial" w:eastAsia="Times New Roman" w:hAnsi="Arial" w:cs="Arial"/>
          <w:b/>
          <w:bCs/>
          <w:color w:val="000000" w:themeColor="text1"/>
          <w:sz w:val="28"/>
          <w:szCs w:val="28"/>
          <w:rtl/>
          <w:lang w:eastAsia="en-GB"/>
        </w:rPr>
        <w:t>وقد هاجم عصام العطار الحكم الديكتاتوري </w:t>
      </w:r>
      <w:hyperlink r:id="rId48" w:tooltip="أديب الشيشكلي" w:history="1">
        <w:r w:rsidRPr="0021710D">
          <w:rPr>
            <w:rFonts w:ascii="Arial" w:eastAsia="Times New Roman" w:hAnsi="Arial" w:cs="Arial"/>
            <w:b/>
            <w:bCs/>
            <w:color w:val="000000" w:themeColor="text1"/>
            <w:sz w:val="28"/>
            <w:szCs w:val="28"/>
            <w:rtl/>
            <w:lang w:eastAsia="en-GB"/>
          </w:rPr>
          <w:t>للشيشكلي</w:t>
        </w:r>
      </w:hyperlink>
      <w:r w:rsidRPr="0021710D">
        <w:rPr>
          <w:rFonts w:ascii="Arial" w:eastAsia="Times New Roman" w:hAnsi="Arial" w:cs="Arial"/>
          <w:b/>
          <w:bCs/>
          <w:color w:val="000000" w:themeColor="text1"/>
          <w:sz w:val="28"/>
          <w:szCs w:val="28"/>
          <w:lang w:eastAsia="en-GB"/>
        </w:rPr>
        <w:t> </w:t>
      </w:r>
      <w:r w:rsidRPr="0021710D">
        <w:rPr>
          <w:rFonts w:ascii="Arial" w:eastAsia="Times New Roman" w:hAnsi="Arial" w:cs="Arial"/>
          <w:b/>
          <w:bCs/>
          <w:color w:val="000000" w:themeColor="text1"/>
          <w:sz w:val="28"/>
          <w:szCs w:val="28"/>
          <w:rtl/>
          <w:lang w:eastAsia="en-GB"/>
        </w:rPr>
        <w:t>سنة 1951 هجوما شديدا فصدر أمر اعتقاله، فنصحه المقربون منه وأجبروه بالخروج إلى </w:t>
      </w:r>
      <w:hyperlink r:id="rId49" w:tooltip="مصر" w:history="1">
        <w:r w:rsidRPr="0021710D">
          <w:rPr>
            <w:rFonts w:ascii="Arial" w:eastAsia="Times New Roman" w:hAnsi="Arial" w:cs="Arial"/>
            <w:b/>
            <w:bCs/>
            <w:color w:val="000000" w:themeColor="text1"/>
            <w:sz w:val="28"/>
            <w:szCs w:val="28"/>
            <w:rtl/>
            <w:lang w:eastAsia="en-GB"/>
          </w:rPr>
          <w:t>مصر</w:t>
        </w:r>
      </w:hyperlink>
    </w:p>
    <w:p w:rsidR="0021710D" w:rsidRPr="0021710D" w:rsidRDefault="0021710D" w:rsidP="0021710D">
      <w:pPr>
        <w:shd w:val="clear" w:color="auto" w:fill="FFFFFF"/>
        <w:tabs>
          <w:tab w:val="left" w:pos="1631"/>
        </w:tabs>
        <w:bidi/>
        <w:spacing w:before="120" w:after="0" w:line="384" w:lineRule="atLeast"/>
        <w:rPr>
          <w:rFonts w:ascii="Arial" w:eastAsia="Times New Roman" w:hAnsi="Arial" w:cs="Arial"/>
          <w:b/>
          <w:bCs/>
          <w:color w:val="000000" w:themeColor="text1"/>
          <w:sz w:val="28"/>
          <w:szCs w:val="28"/>
          <w:lang w:eastAsia="en-GB"/>
        </w:rPr>
      </w:pPr>
      <w:r>
        <w:rPr>
          <w:rFonts w:ascii="Arial" w:eastAsia="Times New Roman" w:hAnsi="Arial" w:cs="Arial" w:hint="cs"/>
          <w:b/>
          <w:bCs/>
          <w:color w:val="000000" w:themeColor="text1"/>
          <w:sz w:val="28"/>
          <w:szCs w:val="28"/>
          <w:rtl/>
          <w:lang w:eastAsia="en-GB"/>
        </w:rPr>
        <w:t>توفى بالمانيا</w:t>
      </w:r>
      <w:r w:rsidRPr="0021710D">
        <w:rPr>
          <w:rFonts w:ascii="Arial" w:eastAsia="Times New Roman" w:hAnsi="Arial" w:cs="Arial"/>
          <w:b/>
          <w:bCs/>
          <w:color w:val="000000" w:themeColor="text1"/>
          <w:sz w:val="28"/>
          <w:szCs w:val="28"/>
          <w:lang w:eastAsia="en-GB"/>
        </w:rPr>
        <w:t>.</w:t>
      </w:r>
      <w:r>
        <w:rPr>
          <w:rFonts w:ascii="Arial" w:eastAsia="Times New Roman" w:hAnsi="Arial" w:cs="Arial"/>
          <w:b/>
          <w:bCs/>
          <w:color w:val="000000" w:themeColor="text1"/>
          <w:sz w:val="28"/>
          <w:szCs w:val="28"/>
          <w:lang w:eastAsia="en-GB"/>
        </w:rPr>
        <w:tab/>
      </w:r>
      <w:r>
        <w:rPr>
          <w:rFonts w:ascii="Arial" w:eastAsia="Times New Roman" w:hAnsi="Arial" w:cs="Arial" w:hint="cs"/>
          <w:b/>
          <w:bCs/>
          <w:color w:val="000000" w:themeColor="text1"/>
          <w:sz w:val="28"/>
          <w:szCs w:val="28"/>
          <w:rtl/>
          <w:lang w:eastAsia="en-GB"/>
        </w:rPr>
        <w:t>3 / 5 / 2024</w:t>
      </w:r>
      <w:bookmarkStart w:id="0" w:name="_GoBack"/>
      <w:bookmarkEnd w:id="0"/>
    </w:p>
    <w:sectPr w:rsidR="0021710D" w:rsidRPr="002171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64" w:rsidRDefault="00BB5064" w:rsidP="0021710D">
      <w:pPr>
        <w:spacing w:after="0" w:line="240" w:lineRule="auto"/>
      </w:pPr>
      <w:r>
        <w:separator/>
      </w:r>
    </w:p>
  </w:endnote>
  <w:endnote w:type="continuationSeparator" w:id="0">
    <w:p w:rsidR="00BB5064" w:rsidRDefault="00BB5064" w:rsidP="0021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64" w:rsidRDefault="00BB5064" w:rsidP="0021710D">
      <w:pPr>
        <w:spacing w:after="0" w:line="240" w:lineRule="auto"/>
      </w:pPr>
      <w:r>
        <w:separator/>
      </w:r>
    </w:p>
  </w:footnote>
  <w:footnote w:type="continuationSeparator" w:id="0">
    <w:p w:rsidR="00BB5064" w:rsidRDefault="00BB5064" w:rsidP="00217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92"/>
    <w:rsid w:val="0021710D"/>
    <w:rsid w:val="0084117F"/>
    <w:rsid w:val="00BB5064"/>
    <w:rsid w:val="00E626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15FA"/>
  <w15:chartTrackingRefBased/>
  <w15:docId w15:val="{AA734156-E3EF-4395-BC87-2B423DF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10D"/>
  </w:style>
  <w:style w:type="paragraph" w:styleId="Footer">
    <w:name w:val="footer"/>
    <w:basedOn w:val="Normal"/>
    <w:link w:val="FooterChar"/>
    <w:uiPriority w:val="99"/>
    <w:unhideWhenUsed/>
    <w:rsid w:val="0021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C%D8%A8%D9%84_%D8%AD%D9%88%D8%B1%D8%A7%D9%86" TargetMode="External"/><Relationship Id="rId18" Type="http://schemas.openxmlformats.org/officeDocument/2006/relationships/hyperlink" Target="https://ar.wikipedia.org/wiki/%D8%B4%D8%A7%D9%81%D8%B9%D9%8A%D8%A9" TargetMode="External"/><Relationship Id="rId26" Type="http://schemas.openxmlformats.org/officeDocument/2006/relationships/hyperlink" Target="https://ar.wikipedia.org/wiki/%D8%A3%D8%AD%D9%85%D8%AF_%D8%A3%D9%85%D9%8A%D9%86_(%D8%AA%D9%88%D8%B6%D9%8A%D8%AD)" TargetMode="External"/><Relationship Id="rId39" Type="http://schemas.openxmlformats.org/officeDocument/2006/relationships/hyperlink" Target="https://ar.wikipedia.org/wiki/%D9%85%D8%B5%D8%B7%D9%81%D9%89_%D8%A7%D9%84%D8%B3%D8%A8%D8%A7%D8%B9%D9%8A" TargetMode="External"/><Relationship Id="rId3" Type="http://schemas.openxmlformats.org/officeDocument/2006/relationships/webSettings" Target="webSettings.xml"/><Relationship Id="rId21" Type="http://schemas.openxmlformats.org/officeDocument/2006/relationships/hyperlink" Target="https://ar.wikipedia.org/wiki/%D8%B7%D9%87_%D8%AD%D8%B3%D9%8A%D9%86" TargetMode="External"/><Relationship Id="rId34" Type="http://schemas.openxmlformats.org/officeDocument/2006/relationships/hyperlink" Target="https://ar.wikipedia.org/wiki/%D8%AD%D9%85%D8%B5" TargetMode="External"/><Relationship Id="rId42" Type="http://schemas.openxmlformats.org/officeDocument/2006/relationships/hyperlink" Target="https://ar.wikipedia.org/wiki/%D9%85%D8%AD%D9%85%D8%AF_%D8%A7%D9%84%D9%85%D8%A8%D8%A7%D8%B1%D9%83" TargetMode="External"/><Relationship Id="rId47" Type="http://schemas.openxmlformats.org/officeDocument/2006/relationships/hyperlink" Target="https://ar.wikipedia.org/wiki/%D9%85%D8%B5%D8%B7%D9%81%D9%89_%D8%A7%D9%84%D8%B3%D8%A8%D8%A7%D8%B9%D9%8A" TargetMode="External"/><Relationship Id="rId50" Type="http://schemas.openxmlformats.org/officeDocument/2006/relationships/fontTable" Target="fontTable.xml"/><Relationship Id="rId7" Type="http://schemas.openxmlformats.org/officeDocument/2006/relationships/hyperlink" Target="https://ar.wikipedia.org/wiki/1927" TargetMode="External"/><Relationship Id="rId12" Type="http://schemas.openxmlformats.org/officeDocument/2006/relationships/hyperlink" Target="https://ar.wikipedia.org/wiki/%D8%AD%D9%88%D8%B1%D8%A7%D9%86" TargetMode="External"/><Relationship Id="rId17" Type="http://schemas.openxmlformats.org/officeDocument/2006/relationships/hyperlink" Target="https://ar.wikipedia.org/wiki/%D8%A3%D9%84%D9%81%D9%8A%D8%A9_%D8%A7%D8%A8%D9%86_%D9%85%D8%A7%D9%84%D9%83" TargetMode="External"/><Relationship Id="rId25" Type="http://schemas.openxmlformats.org/officeDocument/2006/relationships/hyperlink" Target="https://ar.wikipedia.org/wiki/%D8%B3%D8%A7%D8%B7%D8%B9_%D8%A7%D9%84%D8%AD%D8%B5%D8%B1%D9%8A" TargetMode="External"/><Relationship Id="rId33" Type="http://schemas.openxmlformats.org/officeDocument/2006/relationships/hyperlink" Target="https://ar.wikipedia.org/wiki/%D8%AD%D9%84%D8%A8" TargetMode="External"/><Relationship Id="rId38" Type="http://schemas.openxmlformats.org/officeDocument/2006/relationships/hyperlink" Target="https://ar.wikipedia.org/wiki/%D8%A7%D9%84%D8%A5%D8%AE%D9%88%D8%A7%D9%86_%D8%A7%D9%84%D9%85%D8%B3%D9%84%D9%85%D9%88%D9%86" TargetMode="External"/><Relationship Id="rId46" Type="http://schemas.openxmlformats.org/officeDocument/2006/relationships/hyperlink" Target="https://ar.wikipedia.org/wiki/%D8%B9%D9%84%D9%8A_%D8%A7%D9%84%D8%B7%D9%86%D8%B7%D8%A7%D9%88%D9%8A" TargetMode="External"/><Relationship Id="rId2" Type="http://schemas.openxmlformats.org/officeDocument/2006/relationships/settings" Target="settings.xml"/><Relationship Id="rId16" Type="http://schemas.openxmlformats.org/officeDocument/2006/relationships/hyperlink" Target="https://ar.wikipedia.org/wiki/%D8%A7%D9%84%D8%B3%D9%8A%D8%B1%D8%A9_%D8%A7%D9%84%D9%86%D8%A8%D9%88%D9%8A%D8%A9_%D9%84%D8%A7%D8%A8%D9%86_%D9%87%D8%B4%D8%A7%D9%85" TargetMode="External"/><Relationship Id="rId20" Type="http://schemas.openxmlformats.org/officeDocument/2006/relationships/hyperlink" Target="https://ar.wikipedia.org/wiki/%D9%85%D8%B5%D8%B7%D9%81%D9%89_%D8%B5%D8%A7%D8%AF%D9%82_%D8%A7%D9%84%D8%B1%D8%A7%D9%81%D8%B9%D9%8A" TargetMode="External"/><Relationship Id="rId29" Type="http://schemas.openxmlformats.org/officeDocument/2006/relationships/hyperlink" Target="https://ar.wikipedia.org/wiki/%D8%B3%D9%84%D8%A7%D9%85%D8%A9_%D9%85%D9%88%D8%B3%D9%89" TargetMode="External"/><Relationship Id="rId41" Type="http://schemas.openxmlformats.org/officeDocument/2006/relationships/hyperlink" Target="https://ar.wikipedia.org/wiki/%D8%A7%D9%84%D8%AD%D8%B2%D8%A8_%D8%A7%D9%84%D9%88%D8%B7%D9%86%D9%8A_(%D8%AA%D9%88%D8%B6%D9%8A%D8%AD)" TargetMode="External"/><Relationship Id="rId1" Type="http://schemas.openxmlformats.org/officeDocument/2006/relationships/styles" Target="styles.xml"/><Relationship Id="rId6" Type="http://schemas.openxmlformats.org/officeDocument/2006/relationships/hyperlink" Target="https://ar.wikipedia.org/wiki/1345_%D9%87%D9%80" TargetMode="External"/><Relationship Id="rId11" Type="http://schemas.openxmlformats.org/officeDocument/2006/relationships/hyperlink" Target="https://ar.wikipedia.org/wiki/%D8%B9%D8%A8%D8%AF_%D8%A7%D9%84%D8%AD%D9%85%D9%8A%D8%AF_%D8%A7%D9%84%D8%AB%D8%A7%D9%86%D9%8A" TargetMode="External"/><Relationship Id="rId24" Type="http://schemas.openxmlformats.org/officeDocument/2006/relationships/hyperlink" Target="https://ar.wikipedia.org/wiki/%D8%B2%D9%83%D9%8A_%D9%86%D8%AC%D9%8A%D8%A8_%D9%85%D8%AD%D9%85%D9%88%D8%AF" TargetMode="External"/><Relationship Id="rId32" Type="http://schemas.openxmlformats.org/officeDocument/2006/relationships/hyperlink" Target="https://ar.wikipedia.org/wiki/%D8%A7%D9%84%D8%A5%D8%AE%D9%88%D8%A7%D9%86_%D8%A7%D9%84%D9%85%D8%B3%D9%84%D9%85%D9%88%D9%86" TargetMode="External"/><Relationship Id="rId37" Type="http://schemas.openxmlformats.org/officeDocument/2006/relationships/hyperlink" Target="https://ar.wikipedia.org/wiki/%D8%B3%D9%88%D8%B1%D9%8A%D8%A7" TargetMode="External"/><Relationship Id="rId40" Type="http://schemas.openxmlformats.org/officeDocument/2006/relationships/hyperlink" Target="https://ar.wikipedia.org/wiki/%D8%B4%D9%83%D8%B1%D9%8A_%D8%A7%D9%84%D9%82%D9%88%D8%AA%D9%84%D9%8A" TargetMode="External"/><Relationship Id="rId45" Type="http://schemas.openxmlformats.org/officeDocument/2006/relationships/hyperlink" Target="https://ar.wikipedia.org/w/index.php?title=%D9%87%D9%8A%D8%A6%D8%A9_%D8%A7%D9%84%D9%85%D8%A4%D8%AA%D9%85%D8%B1_%D8%A7%D9%84%D8%A5%D8%B3%D9%84%D8%A7%D9%85%D9%8A&amp;action=edit&amp;redlink=1" TargetMode="External"/><Relationship Id="rId5" Type="http://schemas.openxmlformats.org/officeDocument/2006/relationships/endnotes" Target="endnotes.xml"/><Relationship Id="rId15" Type="http://schemas.openxmlformats.org/officeDocument/2006/relationships/hyperlink" Target="https://ar.wikipedia.org/wiki/%D8%A7%D9%84%D8%AD%D8%B1%D8%A8_%D8%A7%D9%84%D8%B9%D8%A7%D9%84%D9%85%D9%8A%D8%A9_%D8%A7%D9%84%D8%A3%D9%88%D9%84%D9%89" TargetMode="External"/><Relationship Id="rId23" Type="http://schemas.openxmlformats.org/officeDocument/2006/relationships/hyperlink" Target="https://ar.wikipedia.org/wiki/%D8%A3%D8%AD%D9%85%D8%AF_%D8%AD%D8%B3%D9%86_%D8%A7%D9%84%D8%B2%D9%8A%D8%A7%D8%AA" TargetMode="External"/><Relationship Id="rId28" Type="http://schemas.openxmlformats.org/officeDocument/2006/relationships/hyperlink" Target="https://ar.wikipedia.org/wiki/%D9%82%D8%B3%D8%B7%D9%86%D8%B7%D9%8A%D9%86_%D8%B2%D8%B1%D9%8A%D9%82" TargetMode="External"/><Relationship Id="rId36" Type="http://schemas.openxmlformats.org/officeDocument/2006/relationships/hyperlink" Target="https://ar.wikipedia.org/wiki/%D9%85%D8%B5%D8%B7%D9%81%D9%89_%D8%A7%D9%84%D8%B3%D8%A8%D8%A7%D8%B9%D9%8A" TargetMode="External"/><Relationship Id="rId49" Type="http://schemas.openxmlformats.org/officeDocument/2006/relationships/hyperlink" Target="https://ar.wikipedia.org/wiki/%D9%85%D8%B5%D8%B1" TargetMode="External"/><Relationship Id="rId10" Type="http://schemas.openxmlformats.org/officeDocument/2006/relationships/hyperlink" Target="https://ar.wikipedia.org/wiki/%D9%85%D8%AD%D9%85%D8%AF_%D8%B1%D8%B6%D8%A7_%D8%A7%D9%84%D8%B9%D8%B7%D8%A7%D8%B1" TargetMode="External"/><Relationship Id="rId19" Type="http://schemas.openxmlformats.org/officeDocument/2006/relationships/hyperlink" Target="https://ar.wikipedia.org/wiki/%D8%A8%D9%84%D8%A7%D8%AF_%D8%A7%D9%84%D8%B4%D8%A7%D9%85" TargetMode="External"/><Relationship Id="rId31" Type="http://schemas.openxmlformats.org/officeDocument/2006/relationships/hyperlink" Target="https://ar.wikipedia.org/w/index.php?title=%D8%B4%D8%A8%D8%A7%D8%A8_%D9%85%D8%AD%D9%85%D8%AF&amp;action=edit&amp;redlink=1" TargetMode="External"/><Relationship Id="rId44" Type="http://schemas.openxmlformats.org/officeDocument/2006/relationships/hyperlink" Target="https://ar.wikipedia.org/wiki/%D9%85%D8%B5%D8%B7%D9%81%D9%89_%D8%A7%D9%84%D8%B2%D8%B1%D9%82%D8%A7" TargetMode="External"/><Relationship Id="rId4" Type="http://schemas.openxmlformats.org/officeDocument/2006/relationships/footnotes" Target="footnotes.xml"/><Relationship Id="rId9" Type="http://schemas.openxmlformats.org/officeDocument/2006/relationships/hyperlink" Target="https://ar.wikipedia.org/wiki/%D8%A7%D9%84%D8%AC%D8%A7%D9%85%D8%B9_%D8%A7%D9%84%D8%A3%D9%85%D9%88%D9%8A_(%D8%AF%D9%85%D8%B4%D9%82)" TargetMode="External"/><Relationship Id="rId14" Type="http://schemas.openxmlformats.org/officeDocument/2006/relationships/hyperlink" Target="https://ar.wikipedia.org/wiki/%D8%A5%D8%B3%D8%B7%D9%86%D8%A8%D9%88%D9%84" TargetMode="External"/><Relationship Id="rId22" Type="http://schemas.openxmlformats.org/officeDocument/2006/relationships/hyperlink" Target="https://ar.wikipedia.org/wiki/%D8%B9%D8%A8%D8%A7%D8%B3_%D9%85%D8%AD%D9%85%D9%88%D8%AF_%D8%A7%D9%84%D8%B9%D9%82%D8%A7%D8%AF" TargetMode="External"/><Relationship Id="rId27" Type="http://schemas.openxmlformats.org/officeDocument/2006/relationships/hyperlink" Target="https://ar.wikipedia.org/wiki/%D8%B9%D9%84%D9%8A_%D8%B9%D8%A8%D8%AF_%D8%A7%D9%84%D9%88%D8%A7%D8%AD%D8%AF_%D9%88%D8%A7%D9%81%D9%8A" TargetMode="External"/><Relationship Id="rId30" Type="http://schemas.openxmlformats.org/officeDocument/2006/relationships/hyperlink" Target="https://ar.wikipedia.org/wiki/%D8%B9%D8%A8%D8%AF_%D8%A7%D9%84%D8%B1%D8%AD%D9%85%D9%86_%D8%A8%D8%AF%D9%88%D9%8A" TargetMode="External"/><Relationship Id="rId35" Type="http://schemas.openxmlformats.org/officeDocument/2006/relationships/hyperlink" Target="https://ar.wikipedia.org/wiki/%D8%AD%D9%85%D8%A7%D8%A9" TargetMode="External"/><Relationship Id="rId43" Type="http://schemas.openxmlformats.org/officeDocument/2006/relationships/hyperlink" Target="https://ar.wikipedia.org/wiki/%D9%85%D8%B9%D8%B1%D9%88%D9%81_%D8%A7%D9%84%D8%AF%D9%88%D8%A7%D9%84%D9%8A%D8%A8%D9%8A" TargetMode="External"/><Relationship Id="rId48" Type="http://schemas.openxmlformats.org/officeDocument/2006/relationships/hyperlink" Target="https://ar.wikipedia.org/wiki/%D8%A3%D8%AF%D9%8A%D8%A8_%D8%A7%D9%84%D8%B4%D9%8A%D8%B4%D9%83%D9%84%D9%8A" TargetMode="External"/><Relationship Id="rId8" Type="http://schemas.openxmlformats.org/officeDocument/2006/relationships/hyperlink" Target="https://ar.wikipedia.org/wiki/%D8%B9%D8%B5%D8%A7%D9%85_%D8%A7%D9%84%D8%B9%D8%B7%D8%A7%D8%B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2024-05-04T04:08:00Z</dcterms:created>
  <dcterms:modified xsi:type="dcterms:W3CDTF">2024-05-04T04:12:00Z</dcterms:modified>
</cp:coreProperties>
</file>