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Default="007C355B" w:rsidP="006F7E75">
      <w:pPr>
        <w:rPr>
          <w:rFonts w:hint="cs"/>
          <w:b/>
          <w:bCs/>
          <w:rtl/>
          <w:lang w:bidi="ar-EG"/>
        </w:rPr>
      </w:pPr>
    </w:p>
    <w:p w:rsidR="006F7E75" w:rsidRPr="006F7E75" w:rsidRDefault="006F7E75" w:rsidP="006F7E75">
      <w:pPr>
        <w:jc w:val="center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من هو الشيخ عبد رب النبى توفيق</w:t>
      </w:r>
    </w:p>
    <w:p w:rsidR="006F7E75" w:rsidRPr="006F7E75" w:rsidRDefault="006F7E75" w:rsidP="006F7E75">
      <w:pPr>
        <w:rPr>
          <w:rFonts w:hint="cs"/>
          <w:b/>
          <w:bCs/>
          <w:rtl/>
          <w:lang w:bidi="ar-EG"/>
        </w:rPr>
      </w:pPr>
    </w:p>
    <w:p w:rsidR="006F7E75" w:rsidRPr="006F7E75" w:rsidRDefault="006F7E75" w:rsidP="006F7E75">
      <w:pPr>
        <w:numPr>
          <w:ilvl w:val="0"/>
          <w:numId w:val="1"/>
        </w:numPr>
        <w:spacing w:before="100" w:beforeAutospacing="1" w:after="0" w:line="384" w:lineRule="atLeast"/>
        <w:ind w:left="0" w:righ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ولد في عام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5" w:tooltip="1945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</w:rPr>
          <w:t>1945</w:t>
        </w:r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م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بمحافظة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6" w:tooltip="الفيوم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الفيوم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من أسرة متوسطة , وكان ترتيبه الرابع بين إخوته الذكور وبعد سنتين من ولادته فقد البصر في عينه اليسرى حيث يقول عن ذلك : الشيخ عبدرب النبي توفيق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>(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هي نعمة من الله علىّ عرفت قيمتها بعد ذلك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>)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الشيخ عبدرب النبي توفيق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.</w:t>
      </w:r>
    </w:p>
    <w:p w:rsidR="006F7E75" w:rsidRPr="006F7E75" w:rsidRDefault="006F7E75" w:rsidP="006F7E75">
      <w:pPr>
        <w:numPr>
          <w:ilvl w:val="0"/>
          <w:numId w:val="2"/>
        </w:numPr>
        <w:spacing w:before="100" w:beforeAutospacing="1" w:after="0" w:line="384" w:lineRule="atLeast"/>
        <w:ind w:left="0" w:righ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يعتبر الشيخ هو الابن الوحيد الذي أكمل تعليمه في أسرته , وكان إصراره على ذلك منذ الصغر , رغم فقده لإحدى عينيه , فتعلم القراءة من أصحابه ذاتياً , حتى أصبح قادراً على القراءة , فتفتح على مطالعة كتب الأدب والشعر والروايات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.</w:t>
      </w:r>
    </w:p>
    <w:p w:rsidR="006F7E75" w:rsidRPr="006F7E75" w:rsidRDefault="006F7E75" w:rsidP="006F7E75">
      <w:pPr>
        <w:numPr>
          <w:ilvl w:val="0"/>
          <w:numId w:val="3"/>
        </w:numPr>
        <w:spacing w:before="100" w:beforeAutospacing="1" w:after="0" w:line="384" w:lineRule="atLeast"/>
        <w:ind w:left="0" w:righ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التحق الشيخ بالمعهد الأزهري الذي كان يشترط حفظ القرآن الكريم , فأكمل حفظه في سنة وثمانية أشهر , مما جعله مهيئاً للقبول , وتخرج من كلية أصول الدين جامعة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7" w:tooltip="الأزهر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الأزهر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>,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8" w:tooltip="القاهرة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بالقاهرة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في عام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9" w:tooltip="1972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</w:rPr>
          <w:t>1972</w:t>
        </w:r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م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وله من الأبناء أربعة , ومن الأحفاد أربعة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.</w:t>
      </w:r>
    </w:p>
    <w:p w:rsidR="006F7E75" w:rsidRPr="006F7E75" w:rsidRDefault="006F7E75" w:rsidP="006F7E75">
      <w:pPr>
        <w:numPr>
          <w:ilvl w:val="0"/>
          <w:numId w:val="4"/>
        </w:numPr>
        <w:spacing w:before="100" w:beforeAutospacing="1" w:after="0" w:line="384" w:lineRule="atLeast"/>
        <w:ind w:left="0" w:righ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تعرف على دعوة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10" w:tooltip="الإخوان المسلمين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الإخوان المسلمين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في عام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11" w:tooltip="1974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</w:rPr>
          <w:t>1974</w:t>
        </w:r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م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على يد الشيخ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12" w:tooltip="على عبده إسماعيل (الصفحة غير موجودة)" w:history="1">
        <w:r w:rsidRPr="006F7E75">
          <w:rPr>
            <w:rFonts w:ascii="Arial" w:eastAsia="Times New Roman" w:hAnsi="Arial" w:cs="Arial"/>
            <w:b/>
            <w:bCs/>
            <w:color w:val="A55858"/>
            <w:sz w:val="23"/>
            <w:u w:val="single"/>
            <w:rtl/>
          </w:rPr>
          <w:t>على عبده إسماعيل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عقب خروجه من السجن في أوائل السبعينات , ومارس الدعوة منذ ذلك التاريخ على اتجاهين كإمام وخطيب مسجد , وكداعية من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13" w:tooltip="الإخوان المسلمين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الإخوان المسلمين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حيث شارك في مدارس إعداد الدعاة , بمادة علوم مصطلح الحديث , ومحاضر في جديث الثلاثاء بمسجد عصر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14" w:tooltip="الإسلام (الصفحة غير موجودة)" w:history="1">
        <w:r w:rsidRPr="006F7E75">
          <w:rPr>
            <w:rFonts w:ascii="Arial" w:eastAsia="Times New Roman" w:hAnsi="Arial" w:cs="Arial"/>
            <w:b/>
            <w:bCs/>
            <w:color w:val="A55858"/>
            <w:sz w:val="23"/>
            <w:u w:val="single"/>
            <w:rtl/>
          </w:rPr>
          <w:t>الإسلام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>.</w:t>
      </w:r>
    </w:p>
    <w:p w:rsidR="006F7E75" w:rsidRPr="006F7E75" w:rsidRDefault="006F7E75" w:rsidP="006F7E75">
      <w:pPr>
        <w:numPr>
          <w:ilvl w:val="0"/>
          <w:numId w:val="5"/>
        </w:numPr>
        <w:spacing w:before="100" w:beforeAutospacing="1" w:after="0" w:line="384" w:lineRule="atLeast"/>
        <w:ind w:left="0" w:righ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ترشح عن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15" w:tooltip="الإخوان المسلمين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الإخوان المسلمين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لعضوية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16" w:tooltip="مجلس الشعب (الصفحة غير موجودة)" w:history="1">
        <w:r w:rsidRPr="006F7E75">
          <w:rPr>
            <w:rFonts w:ascii="Arial" w:eastAsia="Times New Roman" w:hAnsi="Arial" w:cs="Arial"/>
            <w:b/>
            <w:bCs/>
            <w:color w:val="A55858"/>
            <w:sz w:val="23"/>
            <w:u w:val="single"/>
            <w:rtl/>
          </w:rPr>
          <w:t>مجلس الشعب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حيث التفت الجماهير حوله حباً واختياراً , إلا أن التزوير حال بينه وبين المجلس لصالح مرشح الحزب الحاكم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.</w:t>
      </w:r>
    </w:p>
    <w:p w:rsidR="006F7E75" w:rsidRPr="006F7E75" w:rsidRDefault="006F7E75" w:rsidP="006F7E75">
      <w:pPr>
        <w:numPr>
          <w:ilvl w:val="0"/>
          <w:numId w:val="6"/>
        </w:numPr>
        <w:spacing w:before="100" w:beforeAutospacing="1" w:after="0" w:line="384" w:lineRule="atLeast"/>
        <w:ind w:left="0" w:righ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يعتبر الشيخ من مؤسسي جبهة علماء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17" w:tooltip="الأزهر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الأزهر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التي قامت على تقديم الخدمات الصحية والاجتماعية للعلماء , والتي حملت لواء إصلاح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18" w:tooltip="الأزهر الشريف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الأزهر الشريف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حتي تم إنهاء عملها , ووقف خدماتها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.</w:t>
      </w:r>
    </w:p>
    <w:p w:rsidR="006F7E75" w:rsidRPr="006F7E75" w:rsidRDefault="006F7E75" w:rsidP="006F7E75">
      <w:pPr>
        <w:numPr>
          <w:ilvl w:val="0"/>
          <w:numId w:val="7"/>
        </w:numPr>
        <w:spacing w:before="100" w:beforeAutospacing="1" w:after="0" w:line="384" w:lineRule="atLeast"/>
        <w:ind w:left="0" w:righ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انتخب الشيخ من قبل إخوان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19" w:tooltip="الأسكندرية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الأسكندرية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ليكون عضواً بمجلس شورى المحافظة , لعدة دورات متتالية , ولم يقصر في أداء دوره إلى أن توفاه الله تعالى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.</w:t>
      </w:r>
    </w:p>
    <w:p w:rsidR="006F7E75" w:rsidRPr="006F7E75" w:rsidRDefault="006F7E75" w:rsidP="006F7E75">
      <w:pPr>
        <w:numPr>
          <w:ilvl w:val="0"/>
          <w:numId w:val="8"/>
        </w:numPr>
        <w:spacing w:before="100" w:beforeAutospacing="1" w:after="0" w:line="384" w:lineRule="atLeast"/>
        <w:ind w:left="0" w:righ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وسافر الشيخ خارج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20" w:tooltip="مصر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مصر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للدعوة إلى الله ونشر الفهم الصحيح للإسلام , فعمل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21" w:tooltip="اليمن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باليمن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أربع سنوات من عام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22" w:tooltip="1979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</w:rPr>
          <w:t>1979</w:t>
        </w:r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م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إلى عام</w:t>
      </w:r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hyperlink r:id="rId23" w:tooltip="1983" w:history="1"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</w:rPr>
          <w:t>1983</w:t>
        </w:r>
        <w:r w:rsidRPr="006F7E75">
          <w:rPr>
            <w:rFonts w:ascii="Arial" w:eastAsia="Times New Roman" w:hAnsi="Arial" w:cs="Arial"/>
            <w:b/>
            <w:bCs/>
            <w:color w:val="5A3696"/>
            <w:sz w:val="23"/>
            <w:u w:val="single"/>
            <w:rtl/>
          </w:rPr>
          <w:t>م</w:t>
        </w:r>
      </w:hyperlink>
      <w:r w:rsidRPr="006F7E75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  <w:rtl/>
        </w:rPr>
        <w:t>كما سافر إلى أمريكا وكندا وألمانيا , وله أحباء كثيرون من الجاليات الإسلامية في أوروبا وأمريكا</w:t>
      </w:r>
      <w:r w:rsidRPr="006F7E75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.</w:t>
      </w:r>
    </w:p>
    <w:p w:rsidR="006F7E75" w:rsidRPr="006F7E75" w:rsidRDefault="006F7E75" w:rsidP="006F7E75">
      <w:pPr>
        <w:rPr>
          <w:rFonts w:hint="cs"/>
          <w:b/>
          <w:bCs/>
          <w:lang w:bidi="ar-EG"/>
        </w:rPr>
      </w:pPr>
    </w:p>
    <w:sectPr w:rsidR="006F7E75" w:rsidRPr="006F7E75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C87"/>
    <w:multiLevelType w:val="multilevel"/>
    <w:tmpl w:val="40324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A3071"/>
    <w:multiLevelType w:val="multilevel"/>
    <w:tmpl w:val="4E80E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74F08"/>
    <w:multiLevelType w:val="multilevel"/>
    <w:tmpl w:val="5CB62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D42FE"/>
    <w:multiLevelType w:val="multilevel"/>
    <w:tmpl w:val="BE509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70D16"/>
    <w:multiLevelType w:val="multilevel"/>
    <w:tmpl w:val="07F23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04ADF"/>
    <w:multiLevelType w:val="multilevel"/>
    <w:tmpl w:val="2294F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A2750"/>
    <w:multiLevelType w:val="multilevel"/>
    <w:tmpl w:val="CD908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65D28"/>
    <w:multiLevelType w:val="multilevel"/>
    <w:tmpl w:val="2468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E75"/>
    <w:rsid w:val="00043B96"/>
    <w:rsid w:val="000A2D8F"/>
    <w:rsid w:val="000A6C9F"/>
    <w:rsid w:val="000F2F00"/>
    <w:rsid w:val="00166F36"/>
    <w:rsid w:val="002D73A4"/>
    <w:rsid w:val="002F0676"/>
    <w:rsid w:val="003505C9"/>
    <w:rsid w:val="00365078"/>
    <w:rsid w:val="00374F55"/>
    <w:rsid w:val="0037668F"/>
    <w:rsid w:val="003A26A1"/>
    <w:rsid w:val="003E3FDB"/>
    <w:rsid w:val="00404D3F"/>
    <w:rsid w:val="0042052D"/>
    <w:rsid w:val="00462394"/>
    <w:rsid w:val="004E5364"/>
    <w:rsid w:val="00574972"/>
    <w:rsid w:val="005923AC"/>
    <w:rsid w:val="00644399"/>
    <w:rsid w:val="00667044"/>
    <w:rsid w:val="006B332F"/>
    <w:rsid w:val="006F7E75"/>
    <w:rsid w:val="00723661"/>
    <w:rsid w:val="007C355B"/>
    <w:rsid w:val="00817C3A"/>
    <w:rsid w:val="00944EC0"/>
    <w:rsid w:val="009A273B"/>
    <w:rsid w:val="009D246A"/>
    <w:rsid w:val="009D6434"/>
    <w:rsid w:val="00B077F1"/>
    <w:rsid w:val="00C97C36"/>
    <w:rsid w:val="00CA4303"/>
    <w:rsid w:val="00CB6ED5"/>
    <w:rsid w:val="00D377C9"/>
    <w:rsid w:val="00DF7C39"/>
    <w:rsid w:val="00E03AD3"/>
    <w:rsid w:val="00E22D6F"/>
    <w:rsid w:val="00E7083B"/>
    <w:rsid w:val="00EF658D"/>
    <w:rsid w:val="00F6400A"/>
    <w:rsid w:val="00FA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7E75"/>
  </w:style>
  <w:style w:type="character" w:styleId="Hyperlink">
    <w:name w:val="Hyperlink"/>
    <w:basedOn w:val="a0"/>
    <w:uiPriority w:val="99"/>
    <w:semiHidden/>
    <w:unhideWhenUsed/>
    <w:rsid w:val="006F7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hwanwiki.com/index.php?title=%D8%A7%D9%84%D9%82%D8%A7%D9%87%D8%B1%D8%A9" TargetMode="External"/><Relationship Id="rId13" Type="http://schemas.openxmlformats.org/officeDocument/2006/relationships/hyperlink" Target="http://www.ikhwanwiki.com/index.php?title=%D8%A7%D9%84%D8%A5%D8%AE%D9%88%D8%A7%D9%86_%D8%A7%D9%84%D9%85%D8%B3%D9%84%D9%85%D9%8A%D9%86" TargetMode="External"/><Relationship Id="rId18" Type="http://schemas.openxmlformats.org/officeDocument/2006/relationships/hyperlink" Target="http://www.ikhwanwiki.com/index.php?title=%D8%A7%D9%84%D8%A3%D8%B2%D9%87%D8%B1_%D8%A7%D9%84%D8%B4%D8%B1%D9%8A%D9%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khwanwiki.com/index.php?title=%D8%A7%D9%84%D9%8A%D9%85%D9%86" TargetMode="External"/><Relationship Id="rId7" Type="http://schemas.openxmlformats.org/officeDocument/2006/relationships/hyperlink" Target="http://www.ikhwanwiki.com/index.php?title=%D8%A7%D9%84%D8%A3%D8%B2%D9%87%D8%B1" TargetMode="External"/><Relationship Id="rId12" Type="http://schemas.openxmlformats.org/officeDocument/2006/relationships/hyperlink" Target="http://www.ikhwanwiki.com/index.php?title=%D8%B9%D9%84%D9%89_%D8%B9%D8%A8%D8%AF%D9%87_%D8%A5%D8%B3%D9%85%D8%A7%D8%B9%D9%8A%D9%84&amp;action=edit&amp;redlink=1" TargetMode="External"/><Relationship Id="rId17" Type="http://schemas.openxmlformats.org/officeDocument/2006/relationships/hyperlink" Target="http://www.ikhwanwiki.com/index.php?title=%D8%A7%D9%84%D8%A3%D8%B2%D9%87%D8%B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khwanwiki.com/index.php?title=%D9%85%D8%AC%D9%84%D8%B3_%D8%A7%D9%84%D8%B4%D8%B9%D8%A8&amp;action=edit&amp;redlink=1" TargetMode="External"/><Relationship Id="rId20" Type="http://schemas.openxmlformats.org/officeDocument/2006/relationships/hyperlink" Target="http://www.ikhwanwiki.com/index.php?title=%D9%85%D8%B5%D8%B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khwanwiki.com/index.php?title=%D8%A7%D9%84%D9%81%D9%8A%D9%88%D9%85" TargetMode="External"/><Relationship Id="rId11" Type="http://schemas.openxmlformats.org/officeDocument/2006/relationships/hyperlink" Target="http://www.ikhwanwiki.com/index.php?title=19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khwanwiki.com/index.php?title=1945" TargetMode="External"/><Relationship Id="rId15" Type="http://schemas.openxmlformats.org/officeDocument/2006/relationships/hyperlink" Target="http://www.ikhwanwiki.com/index.php?title=%D8%A7%D9%84%D8%A5%D8%AE%D9%88%D8%A7%D9%86_%D8%A7%D9%84%D9%85%D8%B3%D9%84%D9%85%D9%8A%D9%86" TargetMode="External"/><Relationship Id="rId23" Type="http://schemas.openxmlformats.org/officeDocument/2006/relationships/hyperlink" Target="http://www.ikhwanwiki.com/index.php?title=1983" TargetMode="External"/><Relationship Id="rId10" Type="http://schemas.openxmlformats.org/officeDocument/2006/relationships/hyperlink" Target="http://www.ikhwanwiki.com/index.php?title=%D8%A7%D9%84%D8%A5%D8%AE%D9%88%D8%A7%D9%86_%D8%A7%D9%84%D9%85%D8%B3%D9%84%D9%85%D9%8A%D9%86" TargetMode="External"/><Relationship Id="rId19" Type="http://schemas.openxmlformats.org/officeDocument/2006/relationships/hyperlink" Target="http://www.ikhwanwiki.com/index.php?title=%D8%A7%D9%84%D8%A3%D8%B3%D9%83%D9%86%D8%AF%D8%B1%D9%8A%D8%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khwanwiki.com/index.php?title=1972" TargetMode="External"/><Relationship Id="rId14" Type="http://schemas.openxmlformats.org/officeDocument/2006/relationships/hyperlink" Target="http://www.ikhwanwiki.com/index.php?title=%D8%A7%D9%84%D8%A5%D8%B3%D9%84%D8%A7%D9%85&amp;action=edit&amp;redlink=1" TargetMode="External"/><Relationship Id="rId22" Type="http://schemas.openxmlformats.org/officeDocument/2006/relationships/hyperlink" Target="http://www.ikhwanwiki.com/index.php?title=1979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2016-01-21T13:35:00Z</dcterms:created>
  <dcterms:modified xsi:type="dcterms:W3CDTF">2016-01-21T13:37:00Z</dcterms:modified>
</cp:coreProperties>
</file>